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A52" w:rsidRDefault="00CA7A52" w:rsidP="00CA7A52">
      <w:pPr>
        <w:spacing w:after="0" w:line="240" w:lineRule="auto"/>
        <w:rPr>
          <w:rFonts w:cstheme="minorHAnsi"/>
          <w:b/>
          <w:color w:val="C00000"/>
          <w:sz w:val="24"/>
          <w:szCs w:val="24"/>
        </w:rPr>
      </w:pPr>
      <w:r>
        <w:rPr>
          <w:rFonts w:cstheme="minorHAnsi"/>
          <w:b/>
          <w:color w:val="C00000"/>
          <w:sz w:val="24"/>
          <w:szCs w:val="24"/>
        </w:rPr>
        <w:t>Ufuk Üniversitesi – İktisadi ve İdari Bilimler Fakültesi</w:t>
      </w:r>
    </w:p>
    <w:p w:rsidR="00CA7A52" w:rsidRDefault="00CA7A52" w:rsidP="00CA7A52">
      <w:pPr>
        <w:spacing w:after="120" w:line="240" w:lineRule="auto"/>
        <w:rPr>
          <w:rFonts w:cstheme="minorHAnsi"/>
          <w:b/>
          <w:color w:val="C00000"/>
          <w:sz w:val="24"/>
          <w:szCs w:val="24"/>
        </w:rPr>
      </w:pPr>
      <w:r>
        <w:rPr>
          <w:rFonts w:cstheme="minorHAnsi"/>
          <w:b/>
          <w:color w:val="C00000"/>
          <w:sz w:val="24"/>
          <w:szCs w:val="24"/>
        </w:rPr>
        <w:t>Siyaset Bilimi ve Uluslararası İlişkiler Bölümü</w:t>
      </w:r>
    </w:p>
    <w:p w:rsidR="00CA7A52" w:rsidRDefault="00CA7A52" w:rsidP="00CA7A52">
      <w:pPr>
        <w:spacing w:after="0"/>
        <w:rPr>
          <w:rFonts w:ascii="Times New Roman" w:hAnsi="Times New Roman" w:cs="Times New Roman"/>
          <w:b/>
          <w:sz w:val="24"/>
          <w:szCs w:val="24"/>
        </w:rPr>
      </w:pPr>
      <w:r>
        <w:rPr>
          <w:rFonts w:cstheme="minorHAnsi"/>
          <w:b/>
          <w:color w:val="C00000"/>
          <w:sz w:val="24"/>
          <w:szCs w:val="24"/>
          <w:u w:val="single"/>
        </w:rPr>
        <w:t>SİBU 415</w:t>
      </w:r>
      <w:r>
        <w:rPr>
          <w:rFonts w:cstheme="minorHAnsi"/>
          <w:b/>
          <w:color w:val="C00000"/>
          <w:sz w:val="24"/>
          <w:szCs w:val="24"/>
        </w:rPr>
        <w:t xml:space="preserve"> –</w:t>
      </w:r>
      <w:r w:rsidRPr="00523CE9">
        <w:rPr>
          <w:rFonts w:cstheme="minorHAnsi"/>
          <w:b/>
          <w:color w:val="C00000"/>
          <w:sz w:val="24"/>
          <w:szCs w:val="24"/>
        </w:rPr>
        <w:t xml:space="preserve"> MEDYA, TOPLUM VE SİYASET</w:t>
      </w:r>
      <w:r w:rsidR="00306C49">
        <w:rPr>
          <w:rFonts w:cstheme="minorHAnsi"/>
          <w:b/>
          <w:color w:val="C00000"/>
          <w:sz w:val="24"/>
          <w:szCs w:val="24"/>
        </w:rPr>
        <w:t xml:space="preserve"> / 1</w:t>
      </w:r>
    </w:p>
    <w:p w:rsidR="00CA7A52" w:rsidRDefault="00CA7A52" w:rsidP="00CA7A52">
      <w:pPr>
        <w:spacing w:after="0"/>
        <w:rPr>
          <w:rFonts w:ascii="Times New Roman" w:hAnsi="Times New Roman" w:cs="Times New Roman"/>
          <w:b/>
          <w:sz w:val="24"/>
          <w:szCs w:val="24"/>
        </w:rPr>
      </w:pPr>
    </w:p>
    <w:p w:rsidR="00523CE9" w:rsidRPr="00B46BBB" w:rsidRDefault="00CA7A52" w:rsidP="00CA7A52">
      <w:pPr>
        <w:spacing w:after="0"/>
        <w:jc w:val="center"/>
        <w:rPr>
          <w:rFonts w:cstheme="minorHAnsi"/>
          <w:b/>
          <w:color w:val="C00000"/>
          <w:sz w:val="32"/>
          <w:szCs w:val="32"/>
        </w:rPr>
      </w:pPr>
      <w:r w:rsidRPr="00B46BBB">
        <w:rPr>
          <w:rFonts w:cstheme="minorHAnsi"/>
          <w:b/>
          <w:color w:val="C00000"/>
          <w:sz w:val="32"/>
          <w:szCs w:val="32"/>
        </w:rPr>
        <w:t>MEDYAYI ANLAMAK</w:t>
      </w:r>
      <w:r w:rsidR="00C85259" w:rsidRPr="00B46BBB">
        <w:rPr>
          <w:rFonts w:cstheme="minorHAnsi"/>
          <w:b/>
          <w:color w:val="C00000"/>
          <w:sz w:val="32"/>
          <w:szCs w:val="32"/>
        </w:rPr>
        <w:t xml:space="preserve"> </w:t>
      </w:r>
    </w:p>
    <w:p w:rsidR="00CA7A52" w:rsidRPr="002B2879" w:rsidRDefault="00523CE9" w:rsidP="00523CE9">
      <w:pPr>
        <w:tabs>
          <w:tab w:val="left" w:pos="7407"/>
        </w:tabs>
        <w:spacing w:line="240" w:lineRule="auto"/>
        <w:rPr>
          <w:rFonts w:cstheme="minorHAnsi"/>
          <w:b/>
          <w:sz w:val="24"/>
          <w:szCs w:val="24"/>
        </w:rPr>
      </w:pPr>
      <w:bookmarkStart w:id="0" w:name="OLE_LINK14"/>
      <w:bookmarkStart w:id="1" w:name="OLE_LINK15"/>
      <w:r w:rsidRPr="002B2879">
        <w:rPr>
          <w:b/>
          <w:sz w:val="24"/>
          <w:szCs w:val="24"/>
        </w:rPr>
        <w:t>Ön Çalışma Kaynakları</w:t>
      </w:r>
      <w:r w:rsidRPr="002B2879">
        <w:rPr>
          <w:b/>
          <w:sz w:val="24"/>
          <w:szCs w:val="24"/>
        </w:rPr>
        <w:tab/>
      </w:r>
    </w:p>
    <w:p w:rsidR="00523CE9" w:rsidRPr="002B2879" w:rsidRDefault="00523CE9" w:rsidP="00523CE9">
      <w:pPr>
        <w:pStyle w:val="ListeParagraf"/>
        <w:numPr>
          <w:ilvl w:val="0"/>
          <w:numId w:val="7"/>
        </w:numPr>
        <w:spacing w:before="100" w:beforeAutospacing="1" w:after="100" w:afterAutospacing="1" w:line="240" w:lineRule="auto"/>
        <w:contextualSpacing w:val="0"/>
        <w:rPr>
          <w:sz w:val="24"/>
          <w:szCs w:val="24"/>
          <w:highlight w:val="yellow"/>
        </w:rPr>
      </w:pPr>
      <w:r w:rsidRPr="002B2879">
        <w:rPr>
          <w:sz w:val="24"/>
          <w:szCs w:val="24"/>
          <w:highlight w:val="yellow"/>
        </w:rPr>
        <w:t>A. Raşit Kaya</w:t>
      </w:r>
      <w:r w:rsidRPr="002B2879">
        <w:rPr>
          <w:i/>
          <w:sz w:val="24"/>
          <w:szCs w:val="24"/>
          <w:highlight w:val="yellow"/>
        </w:rPr>
        <w:t xml:space="preserve">, </w:t>
      </w:r>
      <w:r w:rsidRPr="002B2879">
        <w:rPr>
          <w:b/>
          <w:i/>
          <w:sz w:val="24"/>
          <w:szCs w:val="24"/>
          <w:highlight w:val="yellow"/>
        </w:rPr>
        <w:t>İktidar Yumağı</w:t>
      </w:r>
      <w:r w:rsidRPr="002B2879">
        <w:rPr>
          <w:i/>
          <w:sz w:val="24"/>
          <w:szCs w:val="24"/>
          <w:highlight w:val="yellow"/>
        </w:rPr>
        <w:t xml:space="preserve">, </w:t>
      </w:r>
      <w:r w:rsidRPr="002B2879">
        <w:rPr>
          <w:sz w:val="24"/>
          <w:szCs w:val="24"/>
          <w:highlight w:val="yellow"/>
        </w:rPr>
        <w:t>(Ankara: İmge Kitabevi, 2009), ss.23-72</w:t>
      </w:r>
    </w:p>
    <w:p w:rsidR="00523CE9" w:rsidRPr="002B2879" w:rsidRDefault="00523CE9" w:rsidP="00523CE9">
      <w:pPr>
        <w:pStyle w:val="ListeParagraf"/>
        <w:numPr>
          <w:ilvl w:val="0"/>
          <w:numId w:val="7"/>
        </w:numPr>
        <w:spacing w:before="100" w:beforeAutospacing="1" w:after="100" w:afterAutospacing="1" w:line="240" w:lineRule="auto"/>
        <w:contextualSpacing w:val="0"/>
        <w:rPr>
          <w:sz w:val="24"/>
          <w:szCs w:val="24"/>
          <w:highlight w:val="yellow"/>
        </w:rPr>
      </w:pPr>
      <w:bookmarkStart w:id="2" w:name="OLE_LINK33"/>
      <w:bookmarkStart w:id="3" w:name="OLE_LINK34"/>
      <w:r w:rsidRPr="002B2879">
        <w:rPr>
          <w:sz w:val="24"/>
          <w:szCs w:val="24"/>
          <w:highlight w:val="yellow"/>
        </w:rPr>
        <w:t>Nazife Güngör</w:t>
      </w:r>
      <w:r w:rsidRPr="002B2879">
        <w:rPr>
          <w:b/>
          <w:i/>
          <w:sz w:val="24"/>
          <w:szCs w:val="24"/>
          <w:highlight w:val="yellow"/>
        </w:rPr>
        <w:t xml:space="preserve">, İletişime </w:t>
      </w:r>
      <w:bookmarkStart w:id="4" w:name="OLE_LINK42"/>
      <w:bookmarkStart w:id="5" w:name="OLE_LINK41"/>
      <w:r w:rsidRPr="002B2879">
        <w:rPr>
          <w:b/>
          <w:i/>
          <w:sz w:val="24"/>
          <w:szCs w:val="24"/>
          <w:highlight w:val="yellow"/>
        </w:rPr>
        <w:t>Gir</w:t>
      </w:r>
      <w:r w:rsidRPr="002B2879">
        <w:rPr>
          <w:b/>
          <w:sz w:val="24"/>
          <w:szCs w:val="24"/>
          <w:highlight w:val="yellow"/>
        </w:rPr>
        <w:t>i</w:t>
      </w:r>
      <w:r w:rsidRPr="002B2879">
        <w:rPr>
          <w:b/>
          <w:i/>
          <w:sz w:val="24"/>
          <w:szCs w:val="24"/>
          <w:highlight w:val="yellow"/>
        </w:rPr>
        <w:t>ş</w:t>
      </w:r>
      <w:r w:rsidRPr="002B2879">
        <w:rPr>
          <w:i/>
          <w:sz w:val="24"/>
          <w:szCs w:val="24"/>
          <w:highlight w:val="yellow"/>
        </w:rPr>
        <w:t xml:space="preserve">, </w:t>
      </w:r>
      <w:r w:rsidRPr="002B2879">
        <w:rPr>
          <w:sz w:val="24"/>
          <w:szCs w:val="24"/>
          <w:highlight w:val="yellow"/>
        </w:rPr>
        <w:t>(Ankara: Siyasal Kitabevi, 2011)</w:t>
      </w:r>
      <w:bookmarkEnd w:id="4"/>
      <w:bookmarkEnd w:id="5"/>
    </w:p>
    <w:p w:rsidR="00B46BBB" w:rsidRPr="00B46BBB" w:rsidRDefault="00523CE9" w:rsidP="00B46BBB">
      <w:pPr>
        <w:pStyle w:val="ListeParagraf"/>
        <w:numPr>
          <w:ilvl w:val="0"/>
          <w:numId w:val="7"/>
        </w:numPr>
        <w:spacing w:before="100" w:beforeAutospacing="1" w:after="100" w:afterAutospacing="1" w:line="240" w:lineRule="auto"/>
        <w:ind w:left="714" w:hanging="357"/>
        <w:contextualSpacing w:val="0"/>
        <w:jc w:val="center"/>
        <w:rPr>
          <w:b/>
          <w:sz w:val="28"/>
          <w:szCs w:val="28"/>
          <w:lang w:val="en-US"/>
        </w:rPr>
      </w:pPr>
      <w:r w:rsidRPr="00B46BBB">
        <w:rPr>
          <w:sz w:val="24"/>
          <w:szCs w:val="24"/>
          <w:highlight w:val="yellow"/>
        </w:rPr>
        <w:t>L</w:t>
      </w:r>
      <w:bookmarkStart w:id="6" w:name="OLE_LINK13"/>
      <w:bookmarkEnd w:id="2"/>
      <w:bookmarkEnd w:id="3"/>
      <w:r w:rsidRPr="00B46BBB">
        <w:rPr>
          <w:sz w:val="24"/>
          <w:szCs w:val="24"/>
          <w:highlight w:val="yellow"/>
        </w:rPr>
        <w:t>event Yaylagül</w:t>
      </w:r>
      <w:r w:rsidRPr="00B46BBB">
        <w:rPr>
          <w:b/>
          <w:sz w:val="24"/>
          <w:szCs w:val="24"/>
          <w:highlight w:val="yellow"/>
        </w:rPr>
        <w:t xml:space="preserve">, </w:t>
      </w:r>
      <w:r w:rsidRPr="00B46BBB">
        <w:rPr>
          <w:b/>
          <w:i/>
          <w:sz w:val="24"/>
          <w:szCs w:val="24"/>
          <w:highlight w:val="yellow"/>
        </w:rPr>
        <w:t>Kitle İletişim Kuramları</w:t>
      </w:r>
      <w:r w:rsidRPr="00B46BBB">
        <w:rPr>
          <w:b/>
          <w:sz w:val="24"/>
          <w:szCs w:val="24"/>
          <w:highlight w:val="yellow"/>
        </w:rPr>
        <w:t>,</w:t>
      </w:r>
      <w:r w:rsidRPr="00B46BBB">
        <w:rPr>
          <w:i/>
          <w:sz w:val="24"/>
          <w:szCs w:val="24"/>
          <w:highlight w:val="yellow"/>
        </w:rPr>
        <w:t xml:space="preserve"> </w:t>
      </w:r>
      <w:r w:rsidRPr="00B46BBB">
        <w:rPr>
          <w:sz w:val="24"/>
          <w:szCs w:val="24"/>
          <w:highlight w:val="yellow"/>
        </w:rPr>
        <w:t>(Ankara: Dipnot Yayınları, 2006) . ss. 5-29</w:t>
      </w:r>
      <w:bookmarkEnd w:id="0"/>
      <w:bookmarkEnd w:id="1"/>
      <w:bookmarkEnd w:id="6"/>
    </w:p>
    <w:p w:rsidR="00B46BBB" w:rsidRPr="00B46BBB" w:rsidRDefault="00B46BBB" w:rsidP="00B46BBB">
      <w:pPr>
        <w:spacing w:before="100" w:beforeAutospacing="1" w:after="100" w:afterAutospacing="1" w:line="240" w:lineRule="auto"/>
        <w:jc w:val="center"/>
        <w:rPr>
          <w:b/>
          <w:sz w:val="28"/>
          <w:szCs w:val="28"/>
          <w:lang w:val="en-US"/>
        </w:rPr>
      </w:pPr>
      <w:r w:rsidRPr="00B46BBB">
        <w:rPr>
          <w:b/>
          <w:sz w:val="28"/>
          <w:szCs w:val="28"/>
          <w:lang w:val="en-US"/>
        </w:rPr>
        <w:t>MEDYA VE İLETİŞİM</w:t>
      </w:r>
    </w:p>
    <w:p w:rsidR="00761D4C" w:rsidRDefault="00C85259" w:rsidP="002B2879">
      <w:pPr>
        <w:spacing w:before="100" w:beforeAutospacing="1" w:after="100" w:afterAutospacing="1" w:line="240" w:lineRule="auto"/>
        <w:rPr>
          <w:b/>
          <w:sz w:val="24"/>
          <w:szCs w:val="24"/>
          <w:lang w:val="en-US"/>
        </w:rPr>
      </w:pPr>
      <w:r w:rsidRPr="002B2879">
        <w:rPr>
          <w:b/>
          <w:sz w:val="24"/>
          <w:szCs w:val="24"/>
          <w:lang w:val="en-US"/>
        </w:rPr>
        <w:t>Kavramlar</w:t>
      </w:r>
    </w:p>
    <w:p w:rsidR="00972625" w:rsidRDefault="007F648A" w:rsidP="00972625">
      <w:pPr>
        <w:spacing w:after="120"/>
        <w:ind w:firstLine="708"/>
        <w:jc w:val="both"/>
        <w:rPr>
          <w:rFonts w:cstheme="minorHAnsi"/>
          <w:sz w:val="24"/>
          <w:szCs w:val="24"/>
        </w:rPr>
      </w:pPr>
      <w:bookmarkStart w:id="7" w:name="OLE_LINK1"/>
      <w:bookmarkStart w:id="8" w:name="OLE_LINK2"/>
      <w:r w:rsidRPr="007F648A">
        <w:rPr>
          <w:rFonts w:cstheme="minorHAnsi"/>
          <w:b/>
          <w:noProof/>
          <w:sz w:val="24"/>
          <w:szCs w:val="24"/>
        </w:rPr>
        <w:pict>
          <v:rect id="_x0000_s1028" style="position:absolute;left:0;text-align:left;margin-left:19.5pt;margin-top:345.2pt;width:152.6pt;height:73pt;rotation:-360;z-index:251660288;mso-position-horizontal-relative:margin;mso-position-vertical-relative:page" o:allowincell="f" fillcolor="#fabf8f [1945]" strokecolor="#fabf8f [1945]" strokeweight="1pt">
            <v:fill opacity="13107f" color2="#fde9d9 [665]" angle="-45" focusposition="1" focussize="" focus="-50%" type="gradient"/>
            <v:imagedata embosscolor="shadow add(51)"/>
            <v:shadow on="t" type="perspective" color="#974706 [1609]" opacity=".5" offset="1pt" offset2="-3pt"/>
            <v:textbox style="mso-next-textbox:#_x0000_s1028" inset="28.8pt,7.2pt,14.4pt,28.8pt">
              <w:txbxContent>
                <w:p w:rsidR="00CC1A7C" w:rsidRPr="001E0964" w:rsidRDefault="00CC1A7C" w:rsidP="00D27076">
                  <w:pPr>
                    <w:jc w:val="center"/>
                    <w:rPr>
                      <w:b/>
                      <w:i/>
                      <w:iCs/>
                      <w:color w:val="1F497D" w:themeColor="text2"/>
                      <w:sz w:val="28"/>
                      <w:szCs w:val="28"/>
                    </w:rPr>
                  </w:pPr>
                  <w:r w:rsidRPr="001E0964">
                    <w:rPr>
                      <w:b/>
                      <w:i/>
                      <w:iCs/>
                      <w:color w:val="1F497D" w:themeColor="text2"/>
                      <w:sz w:val="28"/>
                      <w:szCs w:val="28"/>
                    </w:rPr>
                    <w:t>Medya</w:t>
                  </w:r>
                  <w:r>
                    <w:rPr>
                      <w:b/>
                      <w:i/>
                      <w:iCs/>
                      <w:color w:val="1F497D" w:themeColor="text2"/>
                      <w:sz w:val="28"/>
                      <w:szCs w:val="28"/>
                    </w:rPr>
                    <w:t xml:space="preserve"> ve </w:t>
                  </w:r>
                  <w:r w:rsidRPr="001E0964">
                    <w:rPr>
                      <w:b/>
                      <w:i/>
                      <w:iCs/>
                      <w:color w:val="1F497D" w:themeColor="text2"/>
                      <w:sz w:val="28"/>
                      <w:szCs w:val="28"/>
                    </w:rPr>
                    <w:t>iletişim</w:t>
                  </w:r>
                  <w:r>
                    <w:rPr>
                      <w:b/>
                      <w:i/>
                      <w:iCs/>
                      <w:color w:val="1F497D" w:themeColor="text2"/>
                      <w:sz w:val="28"/>
                      <w:szCs w:val="28"/>
                    </w:rPr>
                    <w:t xml:space="preserve"> </w:t>
                  </w:r>
                  <w:r w:rsidRPr="001E0964">
                    <w:rPr>
                      <w:b/>
                      <w:i/>
                      <w:iCs/>
                      <w:color w:val="1F497D" w:themeColor="text2"/>
                      <w:sz w:val="28"/>
                      <w:szCs w:val="28"/>
                    </w:rPr>
                    <w:t>kavramları</w:t>
                  </w:r>
                  <w:r>
                    <w:rPr>
                      <w:b/>
                      <w:i/>
                      <w:iCs/>
                      <w:color w:val="1F497D" w:themeColor="text2"/>
                      <w:sz w:val="28"/>
                      <w:szCs w:val="28"/>
                    </w:rPr>
                    <w:t xml:space="preserve">… </w:t>
                  </w:r>
                </w:p>
              </w:txbxContent>
            </v:textbox>
            <w10:wrap type="square" anchorx="margin" anchory="page"/>
          </v:rect>
        </w:pict>
      </w:r>
      <w:r w:rsidR="009E759E" w:rsidRPr="00C85259">
        <w:rPr>
          <w:rFonts w:cstheme="minorHAnsi"/>
          <w:b/>
          <w:sz w:val="24"/>
          <w:szCs w:val="24"/>
        </w:rPr>
        <w:t>Medya</w:t>
      </w:r>
      <w:r w:rsidR="00C85259">
        <w:rPr>
          <w:rFonts w:cstheme="minorHAnsi"/>
          <w:sz w:val="24"/>
          <w:szCs w:val="24"/>
        </w:rPr>
        <w:t xml:space="preserve">; </w:t>
      </w:r>
      <w:r w:rsidR="009E759E" w:rsidRPr="000B6592">
        <w:rPr>
          <w:rFonts w:cstheme="minorHAnsi"/>
          <w:sz w:val="24"/>
          <w:szCs w:val="24"/>
        </w:rPr>
        <w:t xml:space="preserve">radyo, televizyon, gazete, dergi, </w:t>
      </w:r>
      <w:r w:rsidR="00815B28">
        <w:rPr>
          <w:rFonts w:cstheme="minorHAnsi"/>
          <w:sz w:val="24"/>
          <w:szCs w:val="24"/>
        </w:rPr>
        <w:t>sinema</w:t>
      </w:r>
      <w:r w:rsidR="002F0795">
        <w:rPr>
          <w:rFonts w:cstheme="minorHAnsi"/>
          <w:sz w:val="24"/>
          <w:szCs w:val="24"/>
        </w:rPr>
        <w:t>,</w:t>
      </w:r>
      <w:r w:rsidR="00815B28">
        <w:rPr>
          <w:rFonts w:cstheme="minorHAnsi"/>
          <w:sz w:val="24"/>
          <w:szCs w:val="24"/>
        </w:rPr>
        <w:t xml:space="preserve"> </w:t>
      </w:r>
      <w:r w:rsidR="009E759E" w:rsidRPr="000B6592">
        <w:rPr>
          <w:rFonts w:cstheme="minorHAnsi"/>
          <w:sz w:val="24"/>
          <w:szCs w:val="24"/>
        </w:rPr>
        <w:t xml:space="preserve">internet </w:t>
      </w:r>
      <w:r w:rsidR="00815B28" w:rsidRPr="00B01D88">
        <w:rPr>
          <w:rFonts w:cstheme="minorHAnsi"/>
          <w:color w:val="000000"/>
          <w:sz w:val="24"/>
          <w:szCs w:val="24"/>
        </w:rPr>
        <w:t>ve video, kablolu televizyon, mikro bilişim</w:t>
      </w:r>
      <w:r w:rsidR="00815B28" w:rsidRPr="000B6592">
        <w:rPr>
          <w:rFonts w:cstheme="minorHAnsi"/>
          <w:sz w:val="24"/>
          <w:szCs w:val="24"/>
        </w:rPr>
        <w:t xml:space="preserve"> </w:t>
      </w:r>
      <w:r w:rsidR="009E759E" w:rsidRPr="000B6592">
        <w:rPr>
          <w:rFonts w:cstheme="minorHAnsi"/>
          <w:sz w:val="24"/>
          <w:szCs w:val="24"/>
        </w:rPr>
        <w:t xml:space="preserve">gibi kitlesel iletişime olanak sağlayan her türlü ortam için kullanılan genel </w:t>
      </w:r>
      <w:r w:rsidR="000A121D">
        <w:rPr>
          <w:rFonts w:cstheme="minorHAnsi"/>
          <w:sz w:val="24"/>
          <w:szCs w:val="24"/>
        </w:rPr>
        <w:t xml:space="preserve">bir </w:t>
      </w:r>
      <w:r w:rsidR="009E759E" w:rsidRPr="000B6592">
        <w:rPr>
          <w:rFonts w:cstheme="minorHAnsi"/>
          <w:sz w:val="24"/>
          <w:szCs w:val="24"/>
        </w:rPr>
        <w:t>kavram</w:t>
      </w:r>
      <w:r w:rsidR="000A121D">
        <w:rPr>
          <w:rFonts w:cstheme="minorHAnsi"/>
          <w:sz w:val="24"/>
          <w:szCs w:val="24"/>
        </w:rPr>
        <w:t>dır</w:t>
      </w:r>
      <w:r w:rsidR="009E759E" w:rsidRPr="000B6592">
        <w:rPr>
          <w:rFonts w:cstheme="minorHAnsi"/>
          <w:sz w:val="24"/>
          <w:szCs w:val="24"/>
        </w:rPr>
        <w:t xml:space="preserve">. </w:t>
      </w:r>
      <w:r w:rsidR="00D86E3A">
        <w:rPr>
          <w:rFonts w:cstheme="minorHAnsi"/>
          <w:sz w:val="24"/>
          <w:szCs w:val="24"/>
        </w:rPr>
        <w:t>Bu kavram</w:t>
      </w:r>
      <w:r w:rsidR="000A121D">
        <w:rPr>
          <w:rFonts w:cstheme="minorHAnsi"/>
          <w:sz w:val="24"/>
          <w:szCs w:val="24"/>
        </w:rPr>
        <w:t xml:space="preserve">, günümüzde </w:t>
      </w:r>
      <w:r w:rsidR="00972625" w:rsidRPr="000B6592">
        <w:rPr>
          <w:rFonts w:cstheme="minorHAnsi"/>
          <w:sz w:val="24"/>
          <w:szCs w:val="24"/>
        </w:rPr>
        <w:t>“</w:t>
      </w:r>
      <w:r w:rsidR="00972625" w:rsidRPr="00C85259">
        <w:rPr>
          <w:rFonts w:cstheme="minorHAnsi"/>
          <w:b/>
          <w:sz w:val="24"/>
          <w:szCs w:val="24"/>
        </w:rPr>
        <w:t>kitle iletişim araçları</w:t>
      </w:r>
      <w:r w:rsidR="00972625" w:rsidRPr="000B6592">
        <w:rPr>
          <w:rFonts w:cstheme="minorHAnsi"/>
          <w:sz w:val="24"/>
          <w:szCs w:val="24"/>
        </w:rPr>
        <w:t xml:space="preserve">” </w:t>
      </w:r>
      <w:r w:rsidR="00972625">
        <w:rPr>
          <w:rFonts w:cstheme="minorHAnsi"/>
          <w:sz w:val="24"/>
          <w:szCs w:val="24"/>
        </w:rPr>
        <w:t xml:space="preserve">ifadesiyle </w:t>
      </w:r>
      <w:r w:rsidR="00972625" w:rsidRPr="000B6592">
        <w:rPr>
          <w:rFonts w:cstheme="minorHAnsi"/>
          <w:sz w:val="24"/>
          <w:szCs w:val="24"/>
        </w:rPr>
        <w:t xml:space="preserve">eş anlamda kullanılmaktadır. </w:t>
      </w:r>
    </w:p>
    <w:p w:rsidR="00815B28" w:rsidRDefault="00815B28" w:rsidP="00815B28">
      <w:pPr>
        <w:ind w:firstLine="708"/>
        <w:jc w:val="both"/>
        <w:rPr>
          <w:rFonts w:cstheme="minorHAnsi"/>
          <w:color w:val="000000"/>
          <w:sz w:val="24"/>
          <w:szCs w:val="24"/>
        </w:rPr>
      </w:pPr>
      <w:r w:rsidRPr="00B01D88">
        <w:rPr>
          <w:rFonts w:cstheme="minorHAnsi"/>
          <w:color w:val="000000"/>
          <w:sz w:val="24"/>
          <w:szCs w:val="24"/>
        </w:rPr>
        <w:t>Kitle iletişim araçları</w:t>
      </w:r>
      <w:r>
        <w:rPr>
          <w:rFonts w:cstheme="minorHAnsi"/>
          <w:color w:val="000000"/>
          <w:sz w:val="24"/>
          <w:szCs w:val="24"/>
        </w:rPr>
        <w:t xml:space="preserve"> </w:t>
      </w:r>
      <w:r w:rsidR="007833EC">
        <w:rPr>
          <w:rFonts w:cstheme="minorHAnsi"/>
          <w:color w:val="000000"/>
          <w:sz w:val="24"/>
          <w:szCs w:val="24"/>
        </w:rPr>
        <w:t xml:space="preserve"> (mass media) </w:t>
      </w:r>
      <w:r>
        <w:rPr>
          <w:rFonts w:cstheme="minorHAnsi"/>
          <w:color w:val="000000"/>
          <w:sz w:val="24"/>
          <w:szCs w:val="24"/>
        </w:rPr>
        <w:t>kavramı</w:t>
      </w:r>
      <w:r w:rsidRPr="00B01D88">
        <w:rPr>
          <w:rFonts w:cstheme="minorHAnsi"/>
          <w:color w:val="000000"/>
          <w:sz w:val="24"/>
          <w:szCs w:val="24"/>
        </w:rPr>
        <w:t xml:space="preserve"> Latince araçlar anlamına gelen “media” ve İngilizce kitle anlamına gelen ”mass” kelimeleri birleştirilerek türetilmiştir. Çok büyük topluluklara, bu toplulukların bireyleri arasında fark gözetmeksizin hitap eden iletişim araçlarını anlat</w:t>
      </w:r>
      <w:r w:rsidR="007833EC">
        <w:rPr>
          <w:rFonts w:cstheme="minorHAnsi"/>
          <w:color w:val="000000"/>
          <w:sz w:val="24"/>
          <w:szCs w:val="24"/>
        </w:rPr>
        <w:t>maktad</w:t>
      </w:r>
      <w:r w:rsidRPr="00B01D88">
        <w:rPr>
          <w:rFonts w:cstheme="minorHAnsi"/>
          <w:color w:val="000000"/>
          <w:sz w:val="24"/>
          <w:szCs w:val="24"/>
        </w:rPr>
        <w:t xml:space="preserve">ır. </w:t>
      </w:r>
    </w:p>
    <w:p w:rsidR="007833EC" w:rsidRPr="00B01D88" w:rsidRDefault="007833EC" w:rsidP="007833EC">
      <w:pPr>
        <w:ind w:firstLine="708"/>
        <w:jc w:val="both"/>
        <w:rPr>
          <w:rFonts w:cstheme="minorHAnsi"/>
          <w:color w:val="000000"/>
          <w:sz w:val="24"/>
          <w:szCs w:val="24"/>
        </w:rPr>
      </w:pPr>
      <w:r>
        <w:rPr>
          <w:rFonts w:cstheme="minorHAnsi"/>
          <w:color w:val="000000"/>
          <w:sz w:val="24"/>
          <w:szCs w:val="24"/>
        </w:rPr>
        <w:t>Literatürde yazılı ve görsel b</w:t>
      </w:r>
      <w:r w:rsidRPr="00B01D88">
        <w:rPr>
          <w:rFonts w:cstheme="minorHAnsi"/>
          <w:color w:val="000000"/>
          <w:sz w:val="24"/>
          <w:szCs w:val="24"/>
        </w:rPr>
        <w:t>asın</w:t>
      </w:r>
      <w:r>
        <w:rPr>
          <w:rFonts w:cstheme="minorHAnsi"/>
          <w:color w:val="000000"/>
          <w:sz w:val="24"/>
          <w:szCs w:val="24"/>
        </w:rPr>
        <w:t xml:space="preserve">ın </w:t>
      </w:r>
      <w:r w:rsidRPr="00B01D88">
        <w:rPr>
          <w:rFonts w:cstheme="minorHAnsi"/>
          <w:color w:val="000000"/>
          <w:sz w:val="24"/>
          <w:szCs w:val="24"/>
        </w:rPr>
        <w:t xml:space="preserve"> “mass” sözcüğü olmadan sadece “media” terimiyle ifade edilmesinin nedeni, dilde sadeleştirmeye gidilmesinin yanında, bu alanda giderek artan bireyselleşmenin yaygınlaşmasıdır. </w:t>
      </w:r>
    </w:p>
    <w:p w:rsidR="00815B28" w:rsidRPr="00B01D88" w:rsidRDefault="007F648A" w:rsidP="00815B28">
      <w:pPr>
        <w:ind w:firstLine="708"/>
        <w:jc w:val="both"/>
        <w:rPr>
          <w:rFonts w:cstheme="minorHAnsi"/>
          <w:sz w:val="24"/>
          <w:szCs w:val="24"/>
        </w:rPr>
      </w:pPr>
      <w:r w:rsidRPr="007F648A">
        <w:rPr>
          <w:noProof/>
        </w:rPr>
        <w:pict>
          <v:shapetype id="_x0000_t202" coordsize="21600,21600" o:spt="202" path="m,l,21600r21600,l21600,xe">
            <v:stroke joinstyle="miter"/>
            <v:path gradientshapeok="t" o:connecttype="rect"/>
          </v:shapetype>
          <v:shape id="Metin Kutusu 2" o:spid="_x0000_s1058" type="#_x0000_t202" style="position:absolute;left:0;text-align:left;margin-left:-.35pt;margin-top:19.75pt;width:142.6pt;height:83.8pt;z-index:251676672;visibility:visible;mso-height-percent:200;mso-wrap-distance-top:7.2pt;mso-wrap-distance-bottom:7.2pt;mso-position-horizontal-relative:margin;mso-height-percent:200;mso-width-relative:margin;mso-height-relative:margin" fillcolor="#d99594 [1941]" strokecolor="#d99594 [1941]" strokeweight="1pt">
            <v:fill color2="#f2dbdb [661]" angle="-45" focus="-50%" type="gradient"/>
            <v:shadow on="t" type="perspective" color="#622423 [1605]" opacity=".5" offset="1pt" offset2="-3pt"/>
            <v:textbox style="mso-fit-shape-to-text:t">
              <w:txbxContent>
                <w:p w:rsidR="00CC1A7C" w:rsidRPr="00291F93" w:rsidRDefault="00CC1A7C" w:rsidP="00815B28">
                  <w:pPr>
                    <w:pBdr>
                      <w:top w:val="single" w:sz="36" w:space="6" w:color="000000" w:themeColor="text1"/>
                      <w:bottom w:val="single" w:sz="18" w:space="6" w:color="FABF8F" w:themeColor="accent6" w:themeTint="99"/>
                    </w:pBdr>
                    <w:spacing w:after="0"/>
                    <w:jc w:val="center"/>
                    <w:rPr>
                      <w:rStyle w:val="YerTutucuMetni"/>
                      <w:b/>
                      <w:i/>
                      <w:iCs/>
                      <w:color w:val="404040" w:themeColor="text1" w:themeTint="BF"/>
                      <w:sz w:val="27"/>
                      <w:szCs w:val="27"/>
                    </w:rPr>
                  </w:pPr>
                  <w:r w:rsidRPr="00291F93">
                    <w:rPr>
                      <w:rStyle w:val="YerTutucuMetni"/>
                      <w:b/>
                      <w:i/>
                      <w:iCs/>
                      <w:color w:val="404040" w:themeColor="text1" w:themeTint="BF"/>
                      <w:sz w:val="27"/>
                      <w:szCs w:val="27"/>
                    </w:rPr>
                    <w:t>Medya denince hangi iletişim sistemleri anlaşılmaktadır?</w:t>
                  </w:r>
                </w:p>
              </w:txbxContent>
            </v:textbox>
            <w10:wrap type="square" anchorx="margin"/>
          </v:shape>
        </w:pict>
      </w:r>
      <w:r w:rsidR="00815B28" w:rsidRPr="00B01D88">
        <w:rPr>
          <w:rFonts w:cstheme="minorHAnsi"/>
          <w:sz w:val="24"/>
          <w:szCs w:val="24"/>
        </w:rPr>
        <w:t xml:space="preserve">Medya denince bir toplumda, </w:t>
      </w:r>
    </w:p>
    <w:p w:rsidR="00815B28" w:rsidRPr="00B01D88" w:rsidRDefault="00815B28" w:rsidP="00815B28">
      <w:pPr>
        <w:spacing w:after="0"/>
        <w:ind w:firstLine="709"/>
        <w:jc w:val="both"/>
        <w:rPr>
          <w:rFonts w:cstheme="minorHAnsi"/>
          <w:sz w:val="24"/>
          <w:szCs w:val="24"/>
        </w:rPr>
      </w:pPr>
      <w:r w:rsidRPr="00B01D88">
        <w:rPr>
          <w:rFonts w:cstheme="minorHAnsi"/>
          <w:sz w:val="24"/>
          <w:szCs w:val="24"/>
        </w:rPr>
        <w:t xml:space="preserve">* mesaj ve bilgilerin saklanması, </w:t>
      </w:r>
    </w:p>
    <w:p w:rsidR="00815B28" w:rsidRPr="00B01D88" w:rsidRDefault="00815B28" w:rsidP="00815B28">
      <w:pPr>
        <w:spacing w:after="0"/>
        <w:ind w:firstLine="709"/>
        <w:jc w:val="both"/>
        <w:rPr>
          <w:rFonts w:cstheme="minorHAnsi"/>
          <w:sz w:val="24"/>
          <w:szCs w:val="24"/>
        </w:rPr>
      </w:pPr>
      <w:r w:rsidRPr="00B01D88">
        <w:rPr>
          <w:rFonts w:cstheme="minorHAnsi"/>
          <w:sz w:val="24"/>
          <w:szCs w:val="24"/>
        </w:rPr>
        <w:t xml:space="preserve">* uzaktan iletilmesi ve </w:t>
      </w:r>
    </w:p>
    <w:p w:rsidR="00815B28" w:rsidRPr="00B01D88" w:rsidRDefault="00815B28" w:rsidP="002F0795">
      <w:pPr>
        <w:spacing w:after="120"/>
        <w:ind w:firstLine="709"/>
        <w:jc w:val="both"/>
        <w:rPr>
          <w:rFonts w:cstheme="minorHAnsi"/>
          <w:sz w:val="24"/>
          <w:szCs w:val="24"/>
        </w:rPr>
      </w:pPr>
      <w:r w:rsidRPr="00B01D88">
        <w:rPr>
          <w:rFonts w:cstheme="minorHAnsi"/>
          <w:sz w:val="24"/>
          <w:szCs w:val="24"/>
        </w:rPr>
        <w:t xml:space="preserve">* kültürel, siyasi pratiklerin güncelleştirilmesi yönündeki </w:t>
      </w:r>
      <w:r>
        <w:rPr>
          <w:rFonts w:cstheme="minorHAnsi"/>
          <w:sz w:val="24"/>
          <w:szCs w:val="24"/>
        </w:rPr>
        <w:t xml:space="preserve">bu </w:t>
      </w:r>
      <w:r w:rsidRPr="00B01D88">
        <w:rPr>
          <w:rFonts w:cstheme="minorHAnsi"/>
          <w:sz w:val="24"/>
          <w:szCs w:val="24"/>
        </w:rPr>
        <w:t xml:space="preserve">üç temel işlevi tamamen ya da kısmen yerine getirme olanağı sağlayan bütün iletişim sistemleri anlaşılmaktadır. </w:t>
      </w:r>
    </w:p>
    <w:p w:rsidR="000875C3" w:rsidRDefault="000A121D" w:rsidP="00D86E3A">
      <w:pPr>
        <w:spacing w:after="120"/>
        <w:ind w:firstLine="360"/>
        <w:jc w:val="both"/>
        <w:rPr>
          <w:rFonts w:eastAsia="Times New Roman" w:cstheme="minorHAnsi"/>
          <w:bCs/>
          <w:color w:val="000000"/>
          <w:sz w:val="24"/>
          <w:szCs w:val="24"/>
          <w:lang w:eastAsia="tr-TR"/>
        </w:rPr>
      </w:pPr>
      <w:r>
        <w:rPr>
          <w:rFonts w:cstheme="minorHAnsi"/>
          <w:sz w:val="24"/>
          <w:szCs w:val="24"/>
        </w:rPr>
        <w:tab/>
      </w:r>
      <w:r w:rsidR="00B236AC">
        <w:rPr>
          <w:rFonts w:cstheme="minorHAnsi"/>
          <w:sz w:val="24"/>
          <w:szCs w:val="24"/>
        </w:rPr>
        <w:t>İ</w:t>
      </w:r>
      <w:r w:rsidR="00D86E3A" w:rsidRPr="00D86E3A">
        <w:rPr>
          <w:rFonts w:cstheme="minorHAnsi"/>
          <w:b/>
          <w:sz w:val="24"/>
          <w:szCs w:val="24"/>
        </w:rPr>
        <w:t>letişim</w:t>
      </w:r>
      <w:r w:rsidR="00B236AC">
        <w:rPr>
          <w:rFonts w:cstheme="minorHAnsi"/>
          <w:b/>
          <w:sz w:val="24"/>
          <w:szCs w:val="24"/>
        </w:rPr>
        <w:t xml:space="preserve"> </w:t>
      </w:r>
      <w:r w:rsidR="007833EC">
        <w:rPr>
          <w:rFonts w:cstheme="minorHAnsi"/>
          <w:b/>
          <w:sz w:val="24"/>
          <w:szCs w:val="24"/>
        </w:rPr>
        <w:t xml:space="preserve">sözcüğü </w:t>
      </w:r>
      <w:r w:rsidR="00B236AC" w:rsidRPr="00B236AC">
        <w:rPr>
          <w:rFonts w:cstheme="minorHAnsi"/>
          <w:sz w:val="24"/>
          <w:szCs w:val="24"/>
        </w:rPr>
        <w:t>ise</w:t>
      </w:r>
      <w:r w:rsidR="00D86E3A">
        <w:rPr>
          <w:rFonts w:cstheme="minorHAnsi"/>
          <w:b/>
          <w:sz w:val="24"/>
          <w:szCs w:val="24"/>
        </w:rPr>
        <w:t xml:space="preserve"> </w:t>
      </w:r>
      <w:r w:rsidR="00D86E3A" w:rsidRPr="00D86E3A">
        <w:rPr>
          <w:rFonts w:cstheme="minorHAnsi"/>
          <w:sz w:val="24"/>
          <w:szCs w:val="24"/>
        </w:rPr>
        <w:t>Türk Dil Kurumu’nun tanımlamasıyla;</w:t>
      </w:r>
      <w:r w:rsidR="00D86E3A">
        <w:rPr>
          <w:rFonts w:cstheme="minorHAnsi"/>
          <w:sz w:val="24"/>
          <w:szCs w:val="24"/>
        </w:rPr>
        <w:t xml:space="preserve"> “d</w:t>
      </w:r>
      <w:r w:rsidRPr="000A121D">
        <w:rPr>
          <w:rFonts w:eastAsia="Times New Roman" w:cstheme="minorHAnsi"/>
          <w:bCs/>
          <w:color w:val="000000"/>
          <w:sz w:val="24"/>
          <w:szCs w:val="24"/>
          <w:lang w:eastAsia="tr-TR"/>
        </w:rPr>
        <w:t>uygu</w:t>
      </w:r>
      <w:r w:rsidR="00DA2D72">
        <w:rPr>
          <w:rFonts w:eastAsia="Times New Roman" w:cstheme="minorHAnsi"/>
          <w:bCs/>
          <w:color w:val="000000"/>
          <w:sz w:val="24"/>
          <w:szCs w:val="24"/>
          <w:lang w:eastAsia="tr-TR"/>
        </w:rPr>
        <w:t xml:space="preserve"> ve </w:t>
      </w:r>
      <w:r w:rsidRPr="000A121D">
        <w:rPr>
          <w:rFonts w:eastAsia="Times New Roman" w:cstheme="minorHAnsi"/>
          <w:bCs/>
          <w:color w:val="000000"/>
          <w:sz w:val="24"/>
          <w:szCs w:val="24"/>
          <w:lang w:eastAsia="tr-TR"/>
        </w:rPr>
        <w:t>düşünce</w:t>
      </w:r>
      <w:r w:rsidR="00DA2D72">
        <w:rPr>
          <w:rFonts w:eastAsia="Times New Roman" w:cstheme="minorHAnsi"/>
          <w:bCs/>
          <w:color w:val="000000"/>
          <w:sz w:val="24"/>
          <w:szCs w:val="24"/>
          <w:lang w:eastAsia="tr-TR"/>
        </w:rPr>
        <w:t xml:space="preserve">ler ile </w:t>
      </w:r>
      <w:r w:rsidRPr="000A121D">
        <w:rPr>
          <w:rFonts w:eastAsia="Times New Roman" w:cstheme="minorHAnsi"/>
          <w:bCs/>
          <w:color w:val="000000"/>
          <w:sz w:val="24"/>
          <w:szCs w:val="24"/>
          <w:lang w:eastAsia="tr-TR"/>
        </w:rPr>
        <w:t>bilgilerin</w:t>
      </w:r>
      <w:r w:rsidR="00CA3D32">
        <w:rPr>
          <w:rFonts w:eastAsia="Times New Roman" w:cstheme="minorHAnsi"/>
          <w:bCs/>
          <w:color w:val="000000"/>
          <w:sz w:val="24"/>
          <w:szCs w:val="24"/>
          <w:lang w:eastAsia="tr-TR"/>
        </w:rPr>
        <w:t xml:space="preserve">, haberlerin </w:t>
      </w:r>
      <w:r w:rsidR="00D86E3A">
        <w:rPr>
          <w:rFonts w:eastAsia="Times New Roman" w:cstheme="minorHAnsi"/>
          <w:bCs/>
          <w:color w:val="000000"/>
          <w:sz w:val="24"/>
          <w:szCs w:val="24"/>
          <w:lang w:eastAsia="tr-TR"/>
        </w:rPr>
        <w:t>t</w:t>
      </w:r>
      <w:r w:rsidR="00D86E3A" w:rsidRPr="000A121D">
        <w:rPr>
          <w:rFonts w:eastAsia="Times New Roman" w:cstheme="minorHAnsi"/>
          <w:bCs/>
          <w:color w:val="000000"/>
          <w:sz w:val="24"/>
          <w:szCs w:val="24"/>
          <w:lang w:eastAsia="tr-TR"/>
        </w:rPr>
        <w:t>elefon, telgraf, televizyon, radyo</w:t>
      </w:r>
      <w:r w:rsidR="00D86E3A">
        <w:rPr>
          <w:rFonts w:eastAsia="Times New Roman" w:cstheme="minorHAnsi"/>
          <w:bCs/>
          <w:color w:val="000000"/>
          <w:sz w:val="24"/>
          <w:szCs w:val="24"/>
          <w:lang w:eastAsia="tr-TR"/>
        </w:rPr>
        <w:t>, gazete, dergi gibi</w:t>
      </w:r>
      <w:r w:rsidR="00D86E3A" w:rsidRPr="000A121D">
        <w:rPr>
          <w:rFonts w:eastAsia="Times New Roman" w:cstheme="minorHAnsi"/>
          <w:bCs/>
          <w:color w:val="000000"/>
          <w:sz w:val="24"/>
          <w:szCs w:val="24"/>
          <w:lang w:eastAsia="tr-TR"/>
        </w:rPr>
        <w:t xml:space="preserve"> </w:t>
      </w:r>
      <w:r w:rsidR="00D86E3A">
        <w:rPr>
          <w:rFonts w:eastAsia="Times New Roman" w:cstheme="minorHAnsi"/>
          <w:bCs/>
          <w:color w:val="000000"/>
          <w:sz w:val="24"/>
          <w:szCs w:val="24"/>
          <w:lang w:eastAsia="tr-TR"/>
        </w:rPr>
        <w:t xml:space="preserve">kitle iletişim araçlarından </w:t>
      </w:r>
      <w:r w:rsidR="000875C3">
        <w:rPr>
          <w:rFonts w:eastAsia="Times New Roman" w:cstheme="minorHAnsi"/>
          <w:bCs/>
          <w:color w:val="000000"/>
          <w:sz w:val="24"/>
          <w:szCs w:val="24"/>
          <w:lang w:eastAsia="tr-TR"/>
        </w:rPr>
        <w:t>yararlanılarak başkalarına</w:t>
      </w:r>
      <w:r w:rsidR="00D86E3A">
        <w:rPr>
          <w:rFonts w:eastAsia="Times New Roman" w:cstheme="minorHAnsi"/>
          <w:bCs/>
          <w:color w:val="000000"/>
          <w:sz w:val="24"/>
          <w:szCs w:val="24"/>
          <w:lang w:eastAsia="tr-TR"/>
        </w:rPr>
        <w:t xml:space="preserve"> aktarılması” sürecidir. Geniş anlamıyla </w:t>
      </w:r>
      <w:r w:rsidR="00DA2D72">
        <w:rPr>
          <w:rFonts w:eastAsia="Times New Roman" w:cstheme="minorHAnsi"/>
          <w:bCs/>
          <w:color w:val="000000"/>
          <w:sz w:val="24"/>
          <w:szCs w:val="24"/>
          <w:lang w:eastAsia="tr-TR"/>
        </w:rPr>
        <w:t xml:space="preserve">iletişim </w:t>
      </w:r>
      <w:r w:rsidRPr="000A121D">
        <w:rPr>
          <w:rFonts w:eastAsia="Times New Roman" w:cstheme="minorHAnsi"/>
          <w:bCs/>
          <w:color w:val="000000"/>
          <w:sz w:val="24"/>
          <w:szCs w:val="24"/>
          <w:lang w:eastAsia="tr-TR"/>
        </w:rPr>
        <w:t>bilgi alışverişi, haberleşme, muhabere, komünikasyon</w:t>
      </w:r>
      <w:r w:rsidR="000875C3">
        <w:rPr>
          <w:rFonts w:eastAsia="Times New Roman" w:cstheme="minorHAnsi"/>
          <w:bCs/>
          <w:color w:val="000000"/>
          <w:sz w:val="24"/>
          <w:szCs w:val="24"/>
          <w:lang w:eastAsia="tr-TR"/>
        </w:rPr>
        <w:t xml:space="preserve"> eylemidir. </w:t>
      </w:r>
    </w:p>
    <w:p w:rsidR="00CA3D32" w:rsidRDefault="000875C3" w:rsidP="00D86E3A">
      <w:pPr>
        <w:spacing w:after="120"/>
        <w:ind w:firstLine="360"/>
        <w:jc w:val="both"/>
        <w:rPr>
          <w:rFonts w:cstheme="minorHAnsi"/>
          <w:sz w:val="24"/>
          <w:szCs w:val="24"/>
          <w:shd w:val="clear" w:color="auto" w:fill="FFFFFF"/>
        </w:rPr>
      </w:pPr>
      <w:r>
        <w:rPr>
          <w:rFonts w:eastAsia="Times New Roman" w:cstheme="minorHAnsi"/>
          <w:bCs/>
          <w:color w:val="000000"/>
          <w:sz w:val="24"/>
          <w:szCs w:val="24"/>
          <w:lang w:eastAsia="tr-TR"/>
        </w:rPr>
        <w:lastRenderedPageBreak/>
        <w:tab/>
      </w:r>
      <w:r w:rsidR="00DA2D72">
        <w:rPr>
          <w:rFonts w:eastAsia="Times New Roman" w:cstheme="minorHAnsi"/>
          <w:bCs/>
          <w:color w:val="000000"/>
          <w:sz w:val="24"/>
          <w:szCs w:val="24"/>
          <w:lang w:eastAsia="tr-TR"/>
        </w:rPr>
        <w:t>İ</w:t>
      </w:r>
      <w:r w:rsidRPr="000A121D">
        <w:rPr>
          <w:rFonts w:cstheme="minorHAnsi"/>
          <w:sz w:val="24"/>
          <w:szCs w:val="24"/>
          <w:shd w:val="clear" w:color="auto" w:fill="FFFFFF"/>
        </w:rPr>
        <w:t>letişim</w:t>
      </w:r>
      <w:r>
        <w:rPr>
          <w:rFonts w:cstheme="minorHAnsi"/>
          <w:sz w:val="24"/>
          <w:szCs w:val="24"/>
          <w:shd w:val="clear" w:color="auto" w:fill="FFFFFF"/>
        </w:rPr>
        <w:t xml:space="preserve">, </w:t>
      </w:r>
      <w:r w:rsidR="00DA2D72">
        <w:rPr>
          <w:rFonts w:cstheme="minorHAnsi"/>
          <w:sz w:val="24"/>
          <w:szCs w:val="24"/>
          <w:shd w:val="clear" w:color="auto" w:fill="FFFFFF"/>
        </w:rPr>
        <w:t xml:space="preserve">özünde </w:t>
      </w:r>
      <w:r w:rsidR="00B7631E">
        <w:rPr>
          <w:rFonts w:cstheme="minorHAnsi"/>
          <w:sz w:val="24"/>
          <w:szCs w:val="24"/>
          <w:shd w:val="clear" w:color="auto" w:fill="FFFFFF"/>
        </w:rPr>
        <w:t xml:space="preserve">iki yönlü bir süreçtir. </w:t>
      </w:r>
      <w:r w:rsidR="00DA2D72">
        <w:rPr>
          <w:rFonts w:cstheme="minorHAnsi"/>
          <w:sz w:val="24"/>
          <w:szCs w:val="24"/>
          <w:shd w:val="clear" w:color="auto" w:fill="FFFFFF"/>
        </w:rPr>
        <w:t>Haber ve bilgiler</w:t>
      </w:r>
      <w:r w:rsidR="00C875CE">
        <w:rPr>
          <w:rFonts w:cstheme="minorHAnsi"/>
          <w:sz w:val="24"/>
          <w:szCs w:val="24"/>
          <w:shd w:val="clear" w:color="auto" w:fill="FFFFFF"/>
        </w:rPr>
        <w:t>in</w:t>
      </w:r>
      <w:r w:rsidR="00DA2D72">
        <w:rPr>
          <w:rFonts w:cstheme="minorHAnsi"/>
          <w:sz w:val="24"/>
          <w:szCs w:val="24"/>
          <w:shd w:val="clear" w:color="auto" w:fill="FFFFFF"/>
        </w:rPr>
        <w:t xml:space="preserve"> aktarılm</w:t>
      </w:r>
      <w:r w:rsidR="00CA3D32">
        <w:rPr>
          <w:rFonts w:cstheme="minorHAnsi"/>
          <w:sz w:val="24"/>
          <w:szCs w:val="24"/>
          <w:shd w:val="clear" w:color="auto" w:fill="FFFFFF"/>
        </w:rPr>
        <w:t>a</w:t>
      </w:r>
      <w:r w:rsidR="00C875CE">
        <w:rPr>
          <w:rFonts w:cstheme="minorHAnsi"/>
          <w:sz w:val="24"/>
          <w:szCs w:val="24"/>
          <w:shd w:val="clear" w:color="auto" w:fill="FFFFFF"/>
        </w:rPr>
        <w:t xml:space="preserve">sı ile </w:t>
      </w:r>
      <w:r w:rsidR="00CA3D32">
        <w:rPr>
          <w:rFonts w:cstheme="minorHAnsi"/>
          <w:sz w:val="24"/>
          <w:szCs w:val="24"/>
          <w:shd w:val="clear" w:color="auto" w:fill="FFFFFF"/>
        </w:rPr>
        <w:t>du</w:t>
      </w:r>
      <w:r w:rsidR="00DA2D72">
        <w:rPr>
          <w:rFonts w:cstheme="minorHAnsi"/>
          <w:sz w:val="24"/>
          <w:szCs w:val="24"/>
          <w:shd w:val="clear" w:color="auto" w:fill="FFFFFF"/>
        </w:rPr>
        <w:t>ygu ve düşünceler</w:t>
      </w:r>
      <w:r w:rsidR="00C875CE">
        <w:rPr>
          <w:rFonts w:cstheme="minorHAnsi"/>
          <w:sz w:val="24"/>
          <w:szCs w:val="24"/>
          <w:shd w:val="clear" w:color="auto" w:fill="FFFFFF"/>
        </w:rPr>
        <w:t xml:space="preserve">in paylaşılması yanında </w:t>
      </w:r>
      <w:r w:rsidR="00CA3D32">
        <w:rPr>
          <w:rFonts w:cstheme="minorHAnsi"/>
          <w:sz w:val="24"/>
          <w:szCs w:val="24"/>
          <w:shd w:val="clear" w:color="auto" w:fill="FFFFFF"/>
        </w:rPr>
        <w:t>görüş alışverişine konu olma</w:t>
      </w:r>
      <w:r w:rsidR="00C875CE">
        <w:rPr>
          <w:rFonts w:cstheme="minorHAnsi"/>
          <w:sz w:val="24"/>
          <w:szCs w:val="24"/>
          <w:shd w:val="clear" w:color="auto" w:fill="FFFFFF"/>
        </w:rPr>
        <w:t>sını da içermektedir.</w:t>
      </w:r>
      <w:r w:rsidR="00CA3D32">
        <w:rPr>
          <w:rFonts w:cstheme="minorHAnsi"/>
          <w:sz w:val="24"/>
          <w:szCs w:val="24"/>
          <w:shd w:val="clear" w:color="auto" w:fill="FFFFFF"/>
        </w:rPr>
        <w:t xml:space="preserve"> </w:t>
      </w:r>
    </w:p>
    <w:p w:rsidR="00713CF0" w:rsidRDefault="00CA3D32" w:rsidP="00DC4DE1">
      <w:pPr>
        <w:spacing w:after="120"/>
        <w:ind w:firstLine="360"/>
        <w:jc w:val="both"/>
        <w:rPr>
          <w:rFonts w:cstheme="minorHAnsi"/>
          <w:sz w:val="24"/>
          <w:szCs w:val="24"/>
          <w:shd w:val="clear" w:color="auto" w:fill="FFFFFF"/>
        </w:rPr>
      </w:pPr>
      <w:r>
        <w:rPr>
          <w:rFonts w:cstheme="minorHAnsi"/>
          <w:sz w:val="24"/>
          <w:szCs w:val="24"/>
          <w:shd w:val="clear" w:color="auto" w:fill="FFFFFF"/>
        </w:rPr>
        <w:tab/>
      </w:r>
      <w:r w:rsidR="00713CF0">
        <w:rPr>
          <w:rFonts w:cstheme="minorHAnsi"/>
          <w:sz w:val="24"/>
          <w:szCs w:val="24"/>
          <w:shd w:val="clear" w:color="auto" w:fill="FFFFFF"/>
        </w:rPr>
        <w:t>Amerikalı bir siyaset bilimci olan Harold Lasswell</w:t>
      </w:r>
      <w:r w:rsidR="00DC4DE1">
        <w:rPr>
          <w:rFonts w:cstheme="minorHAnsi"/>
          <w:sz w:val="24"/>
          <w:szCs w:val="24"/>
          <w:shd w:val="clear" w:color="auto" w:fill="FFFFFF"/>
        </w:rPr>
        <w:t>, i</w:t>
      </w:r>
      <w:r w:rsidR="00713CF0" w:rsidRPr="000A121D">
        <w:rPr>
          <w:rFonts w:cstheme="minorHAnsi"/>
          <w:sz w:val="24"/>
          <w:szCs w:val="24"/>
          <w:shd w:val="clear" w:color="auto" w:fill="FFFFFF"/>
        </w:rPr>
        <w:t>letişim eyleminin tanımlanabilmesi ve öğelerinin tespit edilebilmesi için şu sorular</w:t>
      </w:r>
      <w:r w:rsidR="00713CF0">
        <w:rPr>
          <w:rFonts w:cstheme="minorHAnsi"/>
          <w:sz w:val="24"/>
          <w:szCs w:val="24"/>
          <w:shd w:val="clear" w:color="auto" w:fill="FFFFFF"/>
        </w:rPr>
        <w:t xml:space="preserve">ı sormakta ve yanıtlamaktadır: </w:t>
      </w:r>
    </w:p>
    <w:p w:rsidR="00713CF0" w:rsidRDefault="00783E53" w:rsidP="00783E53">
      <w:pPr>
        <w:spacing w:after="0"/>
        <w:ind w:firstLine="708"/>
        <w:jc w:val="both"/>
        <w:rPr>
          <w:rFonts w:cstheme="minorHAnsi"/>
          <w:sz w:val="24"/>
          <w:szCs w:val="24"/>
          <w:shd w:val="clear" w:color="auto" w:fill="FFFFFF"/>
        </w:rPr>
      </w:pPr>
      <w:r>
        <w:rPr>
          <w:rFonts w:cstheme="minorHAnsi"/>
          <w:sz w:val="24"/>
          <w:szCs w:val="24"/>
          <w:shd w:val="clear" w:color="auto" w:fill="FFFFFF"/>
        </w:rPr>
        <w:t>- K</w:t>
      </w:r>
      <w:r w:rsidR="00713CF0" w:rsidRPr="000A121D">
        <w:rPr>
          <w:rFonts w:cstheme="minorHAnsi"/>
          <w:sz w:val="24"/>
          <w:szCs w:val="24"/>
          <w:shd w:val="clear" w:color="auto" w:fill="FFFFFF"/>
        </w:rPr>
        <w:t xml:space="preserve">im? </w:t>
      </w:r>
      <w:r>
        <w:rPr>
          <w:rFonts w:cstheme="minorHAnsi"/>
          <w:sz w:val="24"/>
          <w:szCs w:val="24"/>
          <w:shd w:val="clear" w:color="auto" w:fill="FFFFFF"/>
        </w:rPr>
        <w:t xml:space="preserve"> </w:t>
      </w:r>
      <w:r>
        <w:rPr>
          <w:rFonts w:cstheme="minorHAnsi"/>
          <w:sz w:val="24"/>
          <w:szCs w:val="24"/>
          <w:shd w:val="clear" w:color="auto" w:fill="FFFFFF"/>
        </w:rPr>
        <w:tab/>
      </w:r>
      <w:r>
        <w:rPr>
          <w:rFonts w:cstheme="minorHAnsi"/>
          <w:sz w:val="24"/>
          <w:szCs w:val="24"/>
          <w:shd w:val="clear" w:color="auto" w:fill="FFFFFF"/>
        </w:rPr>
        <w:tab/>
        <w:t xml:space="preserve">- </w:t>
      </w:r>
      <w:r w:rsidR="00713CF0" w:rsidRPr="00713CF0">
        <w:rPr>
          <w:rFonts w:cstheme="minorHAnsi"/>
          <w:sz w:val="24"/>
          <w:szCs w:val="24"/>
          <w:shd w:val="clear" w:color="auto" w:fill="FFFFFF"/>
        </w:rPr>
        <w:t>Kaynak</w:t>
      </w:r>
      <w:r w:rsidR="00713CF0">
        <w:rPr>
          <w:rFonts w:cstheme="minorHAnsi"/>
          <w:sz w:val="24"/>
          <w:szCs w:val="24"/>
          <w:shd w:val="clear" w:color="auto" w:fill="FFFFFF"/>
        </w:rPr>
        <w:t>…</w:t>
      </w:r>
    </w:p>
    <w:p w:rsidR="003A758F" w:rsidRDefault="003A758F" w:rsidP="00783E53">
      <w:pPr>
        <w:spacing w:after="0"/>
        <w:ind w:firstLine="708"/>
        <w:jc w:val="both"/>
        <w:rPr>
          <w:rFonts w:cstheme="minorHAnsi"/>
          <w:sz w:val="24"/>
          <w:szCs w:val="24"/>
          <w:shd w:val="clear" w:color="auto" w:fill="FFFFFF"/>
        </w:rPr>
      </w:pPr>
      <w:r>
        <w:rPr>
          <w:rFonts w:cstheme="minorHAnsi"/>
          <w:sz w:val="24"/>
          <w:szCs w:val="24"/>
          <w:shd w:val="clear" w:color="auto" w:fill="FFFFFF"/>
        </w:rPr>
        <w:t xml:space="preserve">- Kime? </w:t>
      </w:r>
      <w:r>
        <w:rPr>
          <w:rFonts w:cstheme="minorHAnsi"/>
          <w:sz w:val="24"/>
          <w:szCs w:val="24"/>
          <w:shd w:val="clear" w:color="auto" w:fill="FFFFFF"/>
        </w:rPr>
        <w:tab/>
      </w:r>
      <w:r>
        <w:rPr>
          <w:rFonts w:cstheme="minorHAnsi"/>
          <w:sz w:val="24"/>
          <w:szCs w:val="24"/>
          <w:shd w:val="clear" w:color="auto" w:fill="FFFFFF"/>
        </w:rPr>
        <w:tab/>
        <w:t>- Alıcı…</w:t>
      </w:r>
    </w:p>
    <w:p w:rsidR="00783E53" w:rsidRDefault="00783E53" w:rsidP="00783E53">
      <w:pPr>
        <w:spacing w:after="0"/>
        <w:ind w:left="708"/>
        <w:jc w:val="both"/>
        <w:rPr>
          <w:rFonts w:cstheme="minorHAnsi"/>
          <w:sz w:val="24"/>
          <w:szCs w:val="24"/>
          <w:shd w:val="clear" w:color="auto" w:fill="FFFFFF"/>
        </w:rPr>
      </w:pPr>
      <w:r>
        <w:rPr>
          <w:rFonts w:cstheme="minorHAnsi"/>
          <w:sz w:val="24"/>
          <w:szCs w:val="24"/>
          <w:shd w:val="clear" w:color="auto" w:fill="FFFFFF"/>
        </w:rPr>
        <w:t xml:space="preserve">- </w:t>
      </w:r>
      <w:r w:rsidR="00713CF0" w:rsidRPr="00713CF0">
        <w:rPr>
          <w:rFonts w:cstheme="minorHAnsi"/>
          <w:sz w:val="24"/>
          <w:szCs w:val="24"/>
          <w:shd w:val="clear" w:color="auto" w:fill="FFFFFF"/>
        </w:rPr>
        <w:t xml:space="preserve">Neyi? </w:t>
      </w:r>
      <w:r>
        <w:rPr>
          <w:rFonts w:cstheme="minorHAnsi"/>
          <w:sz w:val="24"/>
          <w:szCs w:val="24"/>
          <w:shd w:val="clear" w:color="auto" w:fill="FFFFFF"/>
        </w:rPr>
        <w:tab/>
      </w:r>
      <w:r>
        <w:rPr>
          <w:rFonts w:cstheme="minorHAnsi"/>
          <w:sz w:val="24"/>
          <w:szCs w:val="24"/>
          <w:shd w:val="clear" w:color="auto" w:fill="FFFFFF"/>
        </w:rPr>
        <w:tab/>
        <w:t xml:space="preserve">- </w:t>
      </w:r>
      <w:r w:rsidR="00713CF0" w:rsidRPr="00713CF0">
        <w:rPr>
          <w:rFonts w:cstheme="minorHAnsi"/>
          <w:sz w:val="24"/>
          <w:szCs w:val="24"/>
          <w:shd w:val="clear" w:color="auto" w:fill="FFFFFF"/>
        </w:rPr>
        <w:t>İleti</w:t>
      </w:r>
      <w:r>
        <w:rPr>
          <w:rFonts w:cstheme="minorHAnsi"/>
          <w:sz w:val="24"/>
          <w:szCs w:val="24"/>
          <w:shd w:val="clear" w:color="auto" w:fill="FFFFFF"/>
        </w:rPr>
        <w:t xml:space="preserve">… </w:t>
      </w:r>
    </w:p>
    <w:p w:rsidR="00783E53" w:rsidRDefault="007F648A" w:rsidP="00783E53">
      <w:pPr>
        <w:spacing w:after="0"/>
        <w:ind w:left="708"/>
        <w:jc w:val="both"/>
        <w:rPr>
          <w:rFonts w:cstheme="minorHAnsi"/>
          <w:sz w:val="24"/>
          <w:szCs w:val="24"/>
          <w:shd w:val="clear" w:color="auto" w:fill="FFFFFF"/>
        </w:rPr>
      </w:pPr>
      <w:r w:rsidRPr="007F648A">
        <w:rPr>
          <w:rFonts w:cstheme="minorHAnsi"/>
          <w:noProof/>
          <w:sz w:val="24"/>
          <w:szCs w:val="24"/>
          <w:shd w:val="clear" w:color="auto" w:fill="FFFFFF"/>
        </w:rPr>
        <w:pict>
          <v:rect id="_x0000_s1029" style="position:absolute;left:0;text-align:left;margin-left:23.45pt;margin-top:893.9pt;width:144.5pt;height:56.3pt;rotation:-360;z-index:251662336;mso-position-horizontal-relative:margin;mso-position-vertical-relative:page" o:allowincell="f" fillcolor="white [3201]" strokecolor="black [3200]" strokeweight="2.5pt">
            <v:fill opacity="13107f"/>
            <v:imagedata embosscolor="shadow add(51)"/>
            <v:shadow color="#868686"/>
            <v:textbox style="mso-next-textbox:#_x0000_s1029" inset="28.8pt,7.2pt,14.4pt,28.8pt">
              <w:txbxContent>
                <w:p w:rsidR="00CC1A7C" w:rsidRPr="00EA7199" w:rsidRDefault="00CC1A7C">
                  <w:pPr>
                    <w:rPr>
                      <w:b/>
                      <w:i/>
                      <w:iCs/>
                      <w:color w:val="1F497D" w:themeColor="text2"/>
                      <w:sz w:val="28"/>
                      <w:szCs w:val="28"/>
                    </w:rPr>
                  </w:pPr>
                  <w:r w:rsidRPr="00EA7199">
                    <w:rPr>
                      <w:b/>
                      <w:i/>
                      <w:iCs/>
                      <w:color w:val="1F497D" w:themeColor="text2"/>
                      <w:sz w:val="28"/>
                      <w:szCs w:val="28"/>
                    </w:rPr>
                    <w:t>Lasswell’e göre iletişimin temel ögeleri nedir?</w:t>
                  </w:r>
                </w:p>
              </w:txbxContent>
            </v:textbox>
            <w10:wrap type="square" anchorx="margin" anchory="page"/>
          </v:rect>
        </w:pict>
      </w:r>
      <w:r w:rsidR="00783E53">
        <w:rPr>
          <w:rFonts w:cstheme="minorHAnsi"/>
          <w:sz w:val="24"/>
          <w:szCs w:val="24"/>
          <w:shd w:val="clear" w:color="auto" w:fill="FFFFFF"/>
        </w:rPr>
        <w:t xml:space="preserve">- </w:t>
      </w:r>
      <w:r w:rsidR="00713CF0" w:rsidRPr="00713CF0">
        <w:rPr>
          <w:rFonts w:cstheme="minorHAnsi"/>
          <w:sz w:val="24"/>
          <w:szCs w:val="24"/>
          <w:shd w:val="clear" w:color="auto" w:fill="FFFFFF"/>
        </w:rPr>
        <w:t xml:space="preserve">Hangi yolla? </w:t>
      </w:r>
      <w:r w:rsidR="00783E53">
        <w:rPr>
          <w:rFonts w:cstheme="minorHAnsi"/>
          <w:sz w:val="24"/>
          <w:szCs w:val="24"/>
          <w:shd w:val="clear" w:color="auto" w:fill="FFFFFF"/>
        </w:rPr>
        <w:tab/>
      </w:r>
      <w:r w:rsidR="00783E53">
        <w:rPr>
          <w:rFonts w:cstheme="minorHAnsi"/>
          <w:sz w:val="24"/>
          <w:szCs w:val="24"/>
          <w:shd w:val="clear" w:color="auto" w:fill="FFFFFF"/>
        </w:rPr>
        <w:tab/>
        <w:t>- K</w:t>
      </w:r>
      <w:r w:rsidR="00713CF0" w:rsidRPr="00713CF0">
        <w:rPr>
          <w:rFonts w:cstheme="minorHAnsi"/>
          <w:sz w:val="24"/>
          <w:szCs w:val="24"/>
          <w:shd w:val="clear" w:color="auto" w:fill="FFFFFF"/>
        </w:rPr>
        <w:t>anal</w:t>
      </w:r>
      <w:r w:rsidR="00783E53">
        <w:rPr>
          <w:rFonts w:cstheme="minorHAnsi"/>
          <w:sz w:val="24"/>
          <w:szCs w:val="24"/>
          <w:shd w:val="clear" w:color="auto" w:fill="FFFFFF"/>
        </w:rPr>
        <w:t>…</w:t>
      </w:r>
    </w:p>
    <w:p w:rsidR="00B7631E" w:rsidRDefault="00783E53" w:rsidP="00783E53">
      <w:pPr>
        <w:spacing w:after="120"/>
        <w:ind w:left="708"/>
        <w:jc w:val="both"/>
        <w:rPr>
          <w:rFonts w:cstheme="minorHAnsi"/>
          <w:sz w:val="24"/>
          <w:szCs w:val="24"/>
          <w:shd w:val="clear" w:color="auto" w:fill="FFFFFF"/>
        </w:rPr>
      </w:pPr>
      <w:r>
        <w:rPr>
          <w:rFonts w:cstheme="minorHAnsi"/>
          <w:sz w:val="24"/>
          <w:szCs w:val="24"/>
          <w:shd w:val="clear" w:color="auto" w:fill="FFFFFF"/>
        </w:rPr>
        <w:t xml:space="preserve">- </w:t>
      </w:r>
      <w:r w:rsidR="00713CF0" w:rsidRPr="00713CF0">
        <w:rPr>
          <w:rFonts w:cstheme="minorHAnsi"/>
          <w:sz w:val="24"/>
          <w:szCs w:val="24"/>
          <w:shd w:val="clear" w:color="auto" w:fill="FFFFFF"/>
        </w:rPr>
        <w:t xml:space="preserve">Hangi etkiyle? </w:t>
      </w:r>
      <w:r>
        <w:rPr>
          <w:rFonts w:cstheme="minorHAnsi"/>
          <w:sz w:val="24"/>
          <w:szCs w:val="24"/>
          <w:shd w:val="clear" w:color="auto" w:fill="FFFFFF"/>
        </w:rPr>
        <w:tab/>
        <w:t>-</w:t>
      </w:r>
      <w:r w:rsidR="00713CF0" w:rsidRPr="00713CF0">
        <w:rPr>
          <w:rFonts w:cstheme="minorHAnsi"/>
          <w:sz w:val="24"/>
          <w:szCs w:val="24"/>
          <w:shd w:val="clear" w:color="auto" w:fill="FFFFFF"/>
        </w:rPr>
        <w:t>Etki</w:t>
      </w:r>
      <w:r>
        <w:rPr>
          <w:rFonts w:cstheme="minorHAnsi"/>
          <w:sz w:val="24"/>
          <w:szCs w:val="24"/>
          <w:shd w:val="clear" w:color="auto" w:fill="FFFFFF"/>
        </w:rPr>
        <w:t>…</w:t>
      </w:r>
    </w:p>
    <w:p w:rsidR="00DC4DE1" w:rsidRDefault="00DC4DE1" w:rsidP="00783E53">
      <w:pPr>
        <w:spacing w:after="120"/>
        <w:ind w:left="708"/>
        <w:jc w:val="both"/>
        <w:rPr>
          <w:rFonts w:cstheme="minorHAnsi"/>
          <w:sz w:val="24"/>
          <w:szCs w:val="24"/>
          <w:shd w:val="clear" w:color="auto" w:fill="FFFFFF"/>
        </w:rPr>
      </w:pPr>
      <w:r>
        <w:rPr>
          <w:rFonts w:cstheme="minorHAnsi"/>
          <w:sz w:val="24"/>
          <w:szCs w:val="24"/>
          <w:shd w:val="clear" w:color="auto" w:fill="FFFFFF"/>
        </w:rPr>
        <w:t>Lasswell’e göre, bu sorular ve yanıtlar bağlamında iletişim beş temel ögeye sahiptir:</w:t>
      </w:r>
    </w:p>
    <w:p w:rsidR="00783E53" w:rsidRPr="00206D71" w:rsidRDefault="00783E53" w:rsidP="00783E53">
      <w:pPr>
        <w:spacing w:after="120"/>
        <w:ind w:left="993" w:hanging="284"/>
        <w:jc w:val="both"/>
        <w:rPr>
          <w:rFonts w:cstheme="minorHAnsi"/>
          <w:sz w:val="24"/>
          <w:szCs w:val="24"/>
          <w:shd w:val="clear" w:color="auto" w:fill="FFFFFF"/>
        </w:rPr>
      </w:pPr>
      <w:r w:rsidRPr="00206D71">
        <w:rPr>
          <w:rFonts w:cstheme="minorHAnsi"/>
          <w:sz w:val="24"/>
          <w:szCs w:val="24"/>
          <w:shd w:val="clear" w:color="auto" w:fill="FFFFFF"/>
        </w:rPr>
        <w:t xml:space="preserve">1. </w:t>
      </w:r>
      <w:r w:rsidRPr="00206D71">
        <w:rPr>
          <w:rFonts w:cstheme="minorHAnsi"/>
          <w:b/>
          <w:sz w:val="24"/>
          <w:szCs w:val="24"/>
          <w:u w:val="single"/>
          <w:shd w:val="clear" w:color="auto" w:fill="FFFFFF"/>
        </w:rPr>
        <w:t>K</w:t>
      </w:r>
      <w:r w:rsidR="00B7631E" w:rsidRPr="00206D71">
        <w:rPr>
          <w:rFonts w:cstheme="minorHAnsi"/>
          <w:b/>
          <w:sz w:val="24"/>
          <w:szCs w:val="24"/>
          <w:u w:val="single"/>
          <w:shd w:val="clear" w:color="auto" w:fill="FFFFFF"/>
        </w:rPr>
        <w:t>aynak</w:t>
      </w:r>
      <w:r w:rsidR="00B7631E" w:rsidRPr="00206D71">
        <w:rPr>
          <w:rFonts w:cstheme="minorHAnsi"/>
          <w:sz w:val="24"/>
          <w:szCs w:val="24"/>
          <w:shd w:val="clear" w:color="auto" w:fill="FFFFFF"/>
        </w:rPr>
        <w:t xml:space="preserve">: </w:t>
      </w:r>
      <w:r w:rsidR="003515C2" w:rsidRPr="00206D71">
        <w:rPr>
          <w:rFonts w:cstheme="minorHAnsi"/>
          <w:b/>
          <w:sz w:val="24"/>
          <w:szCs w:val="24"/>
          <w:shd w:val="clear" w:color="auto" w:fill="FFFFFF"/>
        </w:rPr>
        <w:t>Kaynak</w:t>
      </w:r>
      <w:r w:rsidR="003515C2" w:rsidRPr="00206D71">
        <w:rPr>
          <w:rFonts w:cstheme="minorHAnsi"/>
          <w:sz w:val="24"/>
          <w:szCs w:val="24"/>
          <w:shd w:val="clear" w:color="auto" w:fill="FFFFFF"/>
        </w:rPr>
        <w:t xml:space="preserve"> ya da </w:t>
      </w:r>
      <w:r w:rsidR="003515C2" w:rsidRPr="00206D71">
        <w:rPr>
          <w:rFonts w:cstheme="minorHAnsi"/>
          <w:b/>
          <w:sz w:val="24"/>
          <w:szCs w:val="24"/>
          <w:shd w:val="clear" w:color="auto" w:fill="FFFFFF"/>
        </w:rPr>
        <w:t>gönderici</w:t>
      </w:r>
      <w:r w:rsidR="003515C2" w:rsidRPr="00206D71">
        <w:rPr>
          <w:rFonts w:cstheme="minorHAnsi"/>
          <w:sz w:val="24"/>
          <w:szCs w:val="24"/>
          <w:shd w:val="clear" w:color="auto" w:fill="FFFFFF"/>
        </w:rPr>
        <w:t xml:space="preserve"> </w:t>
      </w:r>
      <w:r w:rsidRPr="00206D71">
        <w:rPr>
          <w:rFonts w:cstheme="minorHAnsi"/>
          <w:sz w:val="24"/>
          <w:szCs w:val="24"/>
          <w:shd w:val="clear" w:color="auto" w:fill="FFFFFF"/>
        </w:rPr>
        <w:t xml:space="preserve">İletişim sürecinin başlangıcını temsil eder. </w:t>
      </w:r>
      <w:r w:rsidR="00B7631E" w:rsidRPr="00206D71">
        <w:rPr>
          <w:rFonts w:cstheme="minorHAnsi"/>
          <w:sz w:val="24"/>
          <w:szCs w:val="24"/>
          <w:shd w:val="clear" w:color="auto" w:fill="FFFFFF"/>
        </w:rPr>
        <w:t xml:space="preserve">Duygu, düşünce ve bilginin aktarılmasında eylemi gerçekleştiren, açık anlatımıyla mesajı üreten ve gönderen kişi ya da topluluktur. </w:t>
      </w:r>
    </w:p>
    <w:p w:rsidR="003A758F" w:rsidRPr="00206D71" w:rsidRDefault="00783E53" w:rsidP="003A758F">
      <w:pPr>
        <w:spacing w:after="120"/>
        <w:ind w:left="993" w:hanging="284"/>
        <w:jc w:val="both"/>
        <w:rPr>
          <w:rFonts w:cstheme="minorHAnsi"/>
          <w:sz w:val="24"/>
          <w:szCs w:val="24"/>
          <w:shd w:val="clear" w:color="auto" w:fill="FFFFFF"/>
        </w:rPr>
      </w:pPr>
      <w:r w:rsidRPr="00206D71">
        <w:rPr>
          <w:rFonts w:cstheme="minorHAnsi"/>
          <w:sz w:val="24"/>
          <w:szCs w:val="24"/>
          <w:shd w:val="clear" w:color="auto" w:fill="FFFFFF"/>
        </w:rPr>
        <w:t xml:space="preserve">2. </w:t>
      </w:r>
      <w:r w:rsidR="003A758F" w:rsidRPr="00206D71">
        <w:rPr>
          <w:rFonts w:cstheme="minorHAnsi"/>
          <w:b/>
          <w:sz w:val="24"/>
          <w:szCs w:val="24"/>
          <w:u w:val="single"/>
          <w:shd w:val="clear" w:color="auto" w:fill="FFFFFF"/>
        </w:rPr>
        <w:t>Alıcı</w:t>
      </w:r>
      <w:r w:rsidR="003A758F" w:rsidRPr="00206D71">
        <w:rPr>
          <w:rFonts w:cstheme="minorHAnsi"/>
          <w:sz w:val="24"/>
          <w:szCs w:val="24"/>
          <w:shd w:val="clear" w:color="auto" w:fill="FFFFFF"/>
        </w:rPr>
        <w:t xml:space="preserve">: </w:t>
      </w:r>
      <w:r w:rsidR="003A758F" w:rsidRPr="00206D71">
        <w:rPr>
          <w:rFonts w:cstheme="minorHAnsi"/>
          <w:b/>
          <w:sz w:val="24"/>
          <w:szCs w:val="24"/>
          <w:shd w:val="clear" w:color="auto" w:fill="FFFFFF"/>
        </w:rPr>
        <w:t>Alıcı</w:t>
      </w:r>
      <w:r w:rsidR="003A758F" w:rsidRPr="00206D71">
        <w:rPr>
          <w:rFonts w:cstheme="minorHAnsi"/>
          <w:sz w:val="24"/>
          <w:szCs w:val="24"/>
          <w:shd w:val="clear" w:color="auto" w:fill="FFFFFF"/>
        </w:rPr>
        <w:t xml:space="preserve"> ya da </w:t>
      </w:r>
      <w:r w:rsidR="003A758F" w:rsidRPr="00206D71">
        <w:rPr>
          <w:rFonts w:cstheme="minorHAnsi"/>
          <w:b/>
          <w:sz w:val="24"/>
          <w:szCs w:val="24"/>
          <w:shd w:val="clear" w:color="auto" w:fill="FFFFFF"/>
        </w:rPr>
        <w:t xml:space="preserve">hedef </w:t>
      </w:r>
      <w:r w:rsidR="003A758F" w:rsidRPr="00206D71">
        <w:rPr>
          <w:rFonts w:cstheme="minorHAnsi"/>
          <w:sz w:val="24"/>
          <w:szCs w:val="24"/>
          <w:shd w:val="clear" w:color="auto" w:fill="FFFFFF"/>
        </w:rPr>
        <w:t xml:space="preserve">göndericinin yönlendirdiği iletiyi alan ve anlamlandıran kişi veya topluluktur. </w:t>
      </w:r>
      <w:r w:rsidR="003A758F" w:rsidRPr="00206D71">
        <w:rPr>
          <w:rFonts w:cstheme="minorHAnsi"/>
          <w:sz w:val="24"/>
          <w:szCs w:val="24"/>
        </w:rPr>
        <w:t xml:space="preserve">Kitle iletişiminde </w:t>
      </w:r>
      <w:r w:rsidR="003A758F" w:rsidRPr="00206D71">
        <w:rPr>
          <w:rFonts w:cstheme="minorHAnsi"/>
          <w:b/>
          <w:sz w:val="24"/>
          <w:szCs w:val="24"/>
        </w:rPr>
        <w:t>kaynak</w:t>
      </w:r>
      <w:r w:rsidR="003A758F" w:rsidRPr="00206D71">
        <w:rPr>
          <w:rFonts w:cstheme="minorHAnsi"/>
          <w:sz w:val="24"/>
          <w:szCs w:val="24"/>
        </w:rPr>
        <w:t xml:space="preserve"> ve </w:t>
      </w:r>
      <w:r w:rsidR="003A758F" w:rsidRPr="00206D71">
        <w:rPr>
          <w:rFonts w:cstheme="minorHAnsi"/>
          <w:b/>
          <w:sz w:val="24"/>
          <w:szCs w:val="24"/>
        </w:rPr>
        <w:t>alıcı</w:t>
      </w:r>
      <w:r w:rsidR="003A758F" w:rsidRPr="00206D71">
        <w:rPr>
          <w:rFonts w:cstheme="minorHAnsi"/>
          <w:sz w:val="24"/>
          <w:szCs w:val="24"/>
        </w:rPr>
        <w:t xml:space="preserve">, kişisel olarak birbirlerini tanımaz. </w:t>
      </w:r>
      <w:r w:rsidR="003A758F" w:rsidRPr="00206D71">
        <w:rPr>
          <w:rFonts w:cstheme="minorHAnsi"/>
          <w:b/>
          <w:sz w:val="24"/>
          <w:szCs w:val="24"/>
        </w:rPr>
        <w:t>Alıcı</w:t>
      </w:r>
      <w:r w:rsidR="003A758F" w:rsidRPr="00206D71">
        <w:rPr>
          <w:rFonts w:cstheme="minorHAnsi"/>
          <w:sz w:val="24"/>
          <w:szCs w:val="24"/>
        </w:rPr>
        <w:t xml:space="preserve">, farklı toplumsal kümelerden gelen farklı niteliklere sahip insanlardan oluşan heterojen bir yapı sergileyen, kimliksiz bir topluluktur. </w:t>
      </w:r>
      <w:r w:rsidR="003A758F" w:rsidRPr="00206D71">
        <w:rPr>
          <w:rFonts w:cstheme="minorHAnsi"/>
          <w:b/>
          <w:sz w:val="24"/>
          <w:szCs w:val="24"/>
        </w:rPr>
        <w:t>Alıcı</w:t>
      </w:r>
      <w:r w:rsidR="003A758F" w:rsidRPr="00206D71">
        <w:rPr>
          <w:rFonts w:cstheme="minorHAnsi"/>
          <w:sz w:val="24"/>
          <w:szCs w:val="24"/>
        </w:rPr>
        <w:t xml:space="preserve"> çoğu zaman kaynak tarafından hedeflenen belirli bir grup insandır. Bu nedenle, i</w:t>
      </w:r>
      <w:r w:rsidR="003A758F" w:rsidRPr="00206D71">
        <w:rPr>
          <w:rFonts w:cstheme="minorHAnsi"/>
          <w:sz w:val="24"/>
          <w:szCs w:val="24"/>
          <w:shd w:val="clear" w:color="auto" w:fill="FFFFFF"/>
        </w:rPr>
        <w:t xml:space="preserve">letişim sürecinde seslenilmek istenen kişi ya da kişilere, </w:t>
      </w:r>
      <w:r w:rsidR="003A758F" w:rsidRPr="00206D71">
        <w:rPr>
          <w:rFonts w:cstheme="minorHAnsi"/>
          <w:b/>
          <w:sz w:val="24"/>
          <w:szCs w:val="24"/>
          <w:shd w:val="clear" w:color="auto" w:fill="FFFFFF"/>
        </w:rPr>
        <w:t>alıcı</w:t>
      </w:r>
      <w:r w:rsidR="003A758F" w:rsidRPr="00206D71">
        <w:rPr>
          <w:rFonts w:cstheme="minorHAnsi"/>
          <w:sz w:val="24"/>
          <w:szCs w:val="24"/>
          <w:shd w:val="clear" w:color="auto" w:fill="FFFFFF"/>
        </w:rPr>
        <w:t xml:space="preserve"> vurgusu yaında </w:t>
      </w:r>
      <w:r w:rsidR="003A758F" w:rsidRPr="00206D71">
        <w:rPr>
          <w:rFonts w:cstheme="minorHAnsi"/>
          <w:sz w:val="24"/>
          <w:szCs w:val="24"/>
        </w:rPr>
        <w:t>“</w:t>
      </w:r>
      <w:r w:rsidR="003A758F" w:rsidRPr="00206D71">
        <w:rPr>
          <w:rFonts w:cstheme="minorHAnsi"/>
          <w:b/>
          <w:sz w:val="24"/>
          <w:szCs w:val="24"/>
        </w:rPr>
        <w:t>hedef kitle</w:t>
      </w:r>
      <w:r w:rsidR="003A758F" w:rsidRPr="00206D71">
        <w:rPr>
          <w:rFonts w:cstheme="minorHAnsi"/>
          <w:sz w:val="24"/>
          <w:szCs w:val="24"/>
        </w:rPr>
        <w:t xml:space="preserve">” </w:t>
      </w:r>
      <w:r w:rsidR="003A758F" w:rsidRPr="00206D71">
        <w:rPr>
          <w:rFonts w:cstheme="minorHAnsi"/>
          <w:sz w:val="24"/>
          <w:szCs w:val="24"/>
          <w:shd w:val="clear" w:color="auto" w:fill="FFFFFF"/>
        </w:rPr>
        <w:t>adı da verilir.</w:t>
      </w:r>
    </w:p>
    <w:p w:rsidR="00D41CAD" w:rsidRPr="000B6592" w:rsidRDefault="003A758F" w:rsidP="00D41CAD">
      <w:pPr>
        <w:spacing w:after="120"/>
        <w:ind w:left="993" w:hanging="284"/>
        <w:jc w:val="both"/>
        <w:rPr>
          <w:rFonts w:cstheme="minorHAnsi"/>
          <w:sz w:val="24"/>
          <w:szCs w:val="24"/>
        </w:rPr>
      </w:pPr>
      <w:r w:rsidRPr="00206D71">
        <w:rPr>
          <w:rFonts w:cstheme="minorHAnsi"/>
          <w:sz w:val="24"/>
          <w:szCs w:val="24"/>
          <w:shd w:val="clear" w:color="auto" w:fill="FFFFFF"/>
        </w:rPr>
        <w:t xml:space="preserve">3. </w:t>
      </w:r>
      <w:r w:rsidRPr="00206D71">
        <w:rPr>
          <w:rFonts w:cstheme="minorHAnsi"/>
          <w:b/>
          <w:sz w:val="24"/>
          <w:szCs w:val="24"/>
          <w:u w:val="single"/>
          <w:shd w:val="clear" w:color="auto" w:fill="FFFFFF"/>
        </w:rPr>
        <w:t>İ</w:t>
      </w:r>
      <w:r w:rsidR="00B7631E" w:rsidRPr="00206D71">
        <w:rPr>
          <w:rFonts w:cstheme="minorHAnsi"/>
          <w:b/>
          <w:sz w:val="24"/>
          <w:szCs w:val="24"/>
          <w:u w:val="single"/>
          <w:shd w:val="clear" w:color="auto" w:fill="FFFFFF"/>
        </w:rPr>
        <w:t>leti</w:t>
      </w:r>
      <w:r w:rsidR="00B7631E" w:rsidRPr="00206D71">
        <w:rPr>
          <w:rFonts w:cstheme="minorHAnsi"/>
          <w:sz w:val="24"/>
          <w:szCs w:val="24"/>
          <w:shd w:val="clear" w:color="auto" w:fill="FFFFFF"/>
        </w:rPr>
        <w:t>: K</w:t>
      </w:r>
      <w:r w:rsidR="000875C3" w:rsidRPr="00206D71">
        <w:rPr>
          <w:rFonts w:cstheme="minorHAnsi"/>
          <w:sz w:val="24"/>
          <w:szCs w:val="24"/>
        </w:rPr>
        <w:t xml:space="preserve">itle iletişiminde </w:t>
      </w:r>
      <w:r w:rsidR="000875C3" w:rsidRPr="00206D71">
        <w:rPr>
          <w:rFonts w:cstheme="minorHAnsi"/>
          <w:b/>
          <w:sz w:val="24"/>
          <w:szCs w:val="24"/>
        </w:rPr>
        <w:t>ileti</w:t>
      </w:r>
      <w:r w:rsidR="00B7631E" w:rsidRPr="00206D71">
        <w:rPr>
          <w:rFonts w:cstheme="minorHAnsi"/>
          <w:b/>
          <w:sz w:val="24"/>
          <w:szCs w:val="24"/>
        </w:rPr>
        <w:t xml:space="preserve"> </w:t>
      </w:r>
      <w:r w:rsidR="00B7631E" w:rsidRPr="00206D71">
        <w:rPr>
          <w:rFonts w:cstheme="minorHAnsi"/>
          <w:sz w:val="24"/>
          <w:szCs w:val="24"/>
        </w:rPr>
        <w:t>ya da</w:t>
      </w:r>
      <w:r w:rsidR="00B7631E" w:rsidRPr="00206D71">
        <w:rPr>
          <w:rFonts w:cstheme="minorHAnsi"/>
          <w:b/>
          <w:sz w:val="24"/>
          <w:szCs w:val="24"/>
        </w:rPr>
        <w:t xml:space="preserve"> mesaj</w:t>
      </w:r>
      <w:r w:rsidR="000875C3" w:rsidRPr="00206D71">
        <w:rPr>
          <w:rFonts w:cstheme="minorHAnsi"/>
          <w:sz w:val="24"/>
          <w:szCs w:val="24"/>
        </w:rPr>
        <w:t xml:space="preserve">; </w:t>
      </w:r>
      <w:r w:rsidR="003515C2" w:rsidRPr="00206D71">
        <w:rPr>
          <w:rFonts w:cstheme="minorHAnsi"/>
          <w:sz w:val="24"/>
          <w:szCs w:val="24"/>
        </w:rPr>
        <w:t>g</w:t>
      </w:r>
      <w:r w:rsidR="003515C2" w:rsidRPr="00206D71">
        <w:rPr>
          <w:rFonts w:cstheme="minorHAnsi"/>
          <w:sz w:val="24"/>
          <w:szCs w:val="24"/>
          <w:shd w:val="clear" w:color="auto" w:fill="FFFFFF"/>
        </w:rPr>
        <w:t>önderici ile alıcı arasında aktarılmakta olan duygu, düşünce, haber ya da bilgidir</w:t>
      </w:r>
      <w:r w:rsidR="00D41CAD">
        <w:rPr>
          <w:rFonts w:cstheme="minorHAnsi"/>
          <w:sz w:val="24"/>
          <w:szCs w:val="24"/>
          <w:shd w:val="clear" w:color="auto" w:fill="FFFFFF"/>
        </w:rPr>
        <w:t>…</w:t>
      </w:r>
      <w:r w:rsidR="003515C2" w:rsidRPr="00206D71">
        <w:rPr>
          <w:rFonts w:cstheme="minorHAnsi"/>
          <w:sz w:val="24"/>
          <w:szCs w:val="24"/>
          <w:shd w:val="clear" w:color="auto" w:fill="FFFFFF"/>
        </w:rPr>
        <w:t xml:space="preserve"> </w:t>
      </w:r>
      <w:r w:rsidR="00D41CAD" w:rsidRPr="000B6592">
        <w:rPr>
          <w:rFonts w:cstheme="minorHAnsi"/>
          <w:sz w:val="24"/>
          <w:szCs w:val="24"/>
        </w:rPr>
        <w:t xml:space="preserve">Kitle iletişim araçlarının herkes tarafından erişilebilir niteliği nedeniyle hedeflenen kişilerin dışındaki halk kitlelerinin de bu mesajı almalarının önünde de bir engel yoktur. Dolayısıyla medya mesajları halkın ya da kamuoyunun geneline yönelik olarak gönderilen mesajlardır. Örneğin, televizyondaki herhangi bir reklam filmi yalnızca belli gruptaki kişilere yönelik olarak hazırlanır; ancak filmi o anda ekran başında olan herkes izler. </w:t>
      </w:r>
    </w:p>
    <w:p w:rsidR="00212275" w:rsidRPr="00206D71" w:rsidRDefault="00B46BBB" w:rsidP="00212275">
      <w:pPr>
        <w:spacing w:after="120"/>
        <w:ind w:left="993" w:hanging="284"/>
        <w:jc w:val="both"/>
        <w:rPr>
          <w:rFonts w:cstheme="minorHAnsi"/>
          <w:sz w:val="24"/>
          <w:szCs w:val="24"/>
          <w:shd w:val="clear" w:color="auto" w:fill="FFFFFF"/>
        </w:rPr>
      </w:pPr>
      <w:r>
        <w:rPr>
          <w:rFonts w:cstheme="minorHAnsi"/>
          <w:sz w:val="24"/>
          <w:szCs w:val="24"/>
          <w:shd w:val="clear" w:color="auto" w:fill="FFFFFF"/>
        </w:rPr>
        <w:t>4</w:t>
      </w:r>
      <w:r w:rsidR="003515C2" w:rsidRPr="00206D71">
        <w:rPr>
          <w:rFonts w:cstheme="minorHAnsi"/>
          <w:sz w:val="24"/>
          <w:szCs w:val="24"/>
          <w:shd w:val="clear" w:color="auto" w:fill="FFFFFF"/>
        </w:rPr>
        <w:t xml:space="preserve">. </w:t>
      </w:r>
      <w:r w:rsidR="003515C2" w:rsidRPr="00206D71">
        <w:rPr>
          <w:rFonts w:cstheme="minorHAnsi"/>
          <w:b/>
          <w:sz w:val="24"/>
          <w:szCs w:val="24"/>
          <w:u w:val="single"/>
          <w:shd w:val="clear" w:color="auto" w:fill="FFFFFF"/>
        </w:rPr>
        <w:t>Kanal</w:t>
      </w:r>
      <w:r w:rsidR="00212275" w:rsidRPr="00206D71">
        <w:rPr>
          <w:rFonts w:cstheme="minorHAnsi"/>
          <w:sz w:val="24"/>
          <w:szCs w:val="24"/>
          <w:shd w:val="clear" w:color="auto" w:fill="FFFFFF"/>
        </w:rPr>
        <w:t xml:space="preserve">: </w:t>
      </w:r>
      <w:r w:rsidR="00212275" w:rsidRPr="00206D71">
        <w:rPr>
          <w:rFonts w:cstheme="minorHAnsi"/>
          <w:b/>
          <w:sz w:val="24"/>
          <w:szCs w:val="24"/>
          <w:shd w:val="clear" w:color="auto" w:fill="FFFFFF"/>
        </w:rPr>
        <w:t>Kanal</w:t>
      </w:r>
      <w:r w:rsidR="00212275" w:rsidRPr="00206D71">
        <w:rPr>
          <w:rFonts w:cstheme="minorHAnsi"/>
          <w:sz w:val="24"/>
          <w:szCs w:val="24"/>
          <w:shd w:val="clear" w:color="auto" w:fill="FFFFFF"/>
        </w:rPr>
        <w:t xml:space="preserve"> ya da </w:t>
      </w:r>
      <w:r w:rsidR="00212275" w:rsidRPr="00206D71">
        <w:rPr>
          <w:rFonts w:cstheme="minorHAnsi"/>
          <w:b/>
          <w:sz w:val="24"/>
          <w:szCs w:val="24"/>
          <w:shd w:val="clear" w:color="auto" w:fill="FFFFFF"/>
        </w:rPr>
        <w:t>oluk</w:t>
      </w:r>
      <w:r w:rsidR="00212275" w:rsidRPr="00206D71">
        <w:rPr>
          <w:rFonts w:cstheme="minorHAnsi"/>
          <w:sz w:val="24"/>
          <w:szCs w:val="24"/>
          <w:shd w:val="clear" w:color="auto" w:fill="FFFFFF"/>
        </w:rPr>
        <w:t xml:space="preserve"> i</w:t>
      </w:r>
      <w:r w:rsidR="003515C2" w:rsidRPr="00206D71">
        <w:rPr>
          <w:rFonts w:cstheme="minorHAnsi"/>
          <w:sz w:val="24"/>
          <w:szCs w:val="24"/>
          <w:shd w:val="clear" w:color="auto" w:fill="FFFFFF"/>
        </w:rPr>
        <w:t xml:space="preserve">letinin gitmesine olanak sağlayan yol olarak tanımlanabilir. </w:t>
      </w:r>
      <w:r w:rsidR="00206D71">
        <w:rPr>
          <w:rFonts w:cstheme="minorHAnsi"/>
          <w:sz w:val="24"/>
          <w:szCs w:val="24"/>
          <w:shd w:val="clear" w:color="auto" w:fill="FFFFFF"/>
        </w:rPr>
        <w:t>Bu yol, g</w:t>
      </w:r>
      <w:r w:rsidR="00206D71">
        <w:rPr>
          <w:rFonts w:ascii="Arial" w:hAnsi="Arial" w:cs="Arial"/>
          <w:color w:val="777777"/>
          <w:shd w:val="clear" w:color="auto" w:fill="FFFFFF"/>
        </w:rPr>
        <w:t xml:space="preserve">önderici ile alıcı arasındaki iletinin gönderilme şekli ile </w:t>
      </w:r>
      <w:r w:rsidR="00206D71" w:rsidRPr="00206D71">
        <w:rPr>
          <w:rFonts w:cstheme="minorHAnsi"/>
          <w:sz w:val="24"/>
          <w:szCs w:val="24"/>
          <w:shd w:val="clear" w:color="auto" w:fill="FFFFFF"/>
        </w:rPr>
        <w:t>iletişimin gerçekleştiği ortam</w:t>
      </w:r>
      <w:r w:rsidR="00206D71">
        <w:rPr>
          <w:rFonts w:cstheme="minorHAnsi"/>
          <w:sz w:val="24"/>
          <w:szCs w:val="24"/>
          <w:shd w:val="clear" w:color="auto" w:fill="FFFFFF"/>
        </w:rPr>
        <w:t xml:space="preserve">dır. </w:t>
      </w:r>
      <w:r w:rsidR="00212275" w:rsidRPr="00206D71">
        <w:rPr>
          <w:rFonts w:cstheme="minorHAnsi"/>
          <w:sz w:val="24"/>
          <w:szCs w:val="24"/>
          <w:shd w:val="clear" w:color="auto" w:fill="FFFFFF"/>
        </w:rPr>
        <w:t>B</w:t>
      </w:r>
      <w:r w:rsidR="00206D71">
        <w:rPr>
          <w:rFonts w:cstheme="minorHAnsi"/>
          <w:sz w:val="24"/>
          <w:szCs w:val="24"/>
          <w:shd w:val="clear" w:color="auto" w:fill="FFFFFF"/>
        </w:rPr>
        <w:t>u arada, birden fazla ileitişim kanal</w:t>
      </w:r>
      <w:r w:rsidR="00212275" w:rsidRPr="00206D71">
        <w:rPr>
          <w:rFonts w:cstheme="minorHAnsi"/>
          <w:sz w:val="24"/>
          <w:szCs w:val="24"/>
          <w:shd w:val="clear" w:color="auto" w:fill="FFFFFF"/>
        </w:rPr>
        <w:t>ı aynı anda kullan</w:t>
      </w:r>
      <w:r w:rsidR="00206D71">
        <w:rPr>
          <w:rFonts w:cstheme="minorHAnsi"/>
          <w:sz w:val="24"/>
          <w:szCs w:val="24"/>
          <w:shd w:val="clear" w:color="auto" w:fill="FFFFFF"/>
        </w:rPr>
        <w:t>ılabil</w:t>
      </w:r>
      <w:r w:rsidR="00212275" w:rsidRPr="00206D71">
        <w:rPr>
          <w:rFonts w:cstheme="minorHAnsi"/>
          <w:sz w:val="24"/>
          <w:szCs w:val="24"/>
          <w:shd w:val="clear" w:color="auto" w:fill="FFFFFF"/>
        </w:rPr>
        <w:t>i</w:t>
      </w:r>
      <w:r w:rsidR="00206D71">
        <w:rPr>
          <w:rFonts w:cstheme="minorHAnsi"/>
          <w:sz w:val="24"/>
          <w:szCs w:val="24"/>
          <w:shd w:val="clear" w:color="auto" w:fill="FFFFFF"/>
        </w:rPr>
        <w:t xml:space="preserve">r. </w:t>
      </w:r>
      <w:r w:rsidR="00212275" w:rsidRPr="00206D71">
        <w:rPr>
          <w:rFonts w:cstheme="minorHAnsi"/>
          <w:sz w:val="24"/>
          <w:szCs w:val="24"/>
          <w:shd w:val="clear" w:color="auto" w:fill="FFFFFF"/>
        </w:rPr>
        <w:t>İletişim kanalının sayısı arttıkça iletişimin etkinlik derecesi de artacaktır</w:t>
      </w:r>
    </w:p>
    <w:p w:rsidR="00DC4DE1" w:rsidRDefault="007F648A" w:rsidP="007B48DC">
      <w:pPr>
        <w:spacing w:after="120"/>
        <w:ind w:left="993" w:hanging="993"/>
        <w:jc w:val="both"/>
        <w:rPr>
          <w:rFonts w:cstheme="minorHAnsi"/>
          <w:sz w:val="24"/>
          <w:szCs w:val="24"/>
          <w:shd w:val="clear" w:color="auto" w:fill="FFFFFF"/>
        </w:rPr>
      </w:pPr>
      <w:r w:rsidRPr="007F648A">
        <w:rPr>
          <w:rFonts w:cstheme="minorHAnsi"/>
          <w:noProof/>
          <w:sz w:val="24"/>
          <w:szCs w:val="24"/>
          <w:shd w:val="clear" w:color="auto" w:fill="FFFFFF"/>
        </w:rPr>
        <w:pict>
          <v:rect id="_x0000_s1043" style="position:absolute;left:0;text-align:left;margin-left:-5.95pt;margin-top:661.8pt;width:152.3pt;height:95.7pt;rotation:-360;flip:y;z-index:251670528;mso-position-horizontal-relative:margin;mso-position-vertical-relative:page" o:allowincell="f" fillcolor="#fabf8f [1945]" strokecolor="#fabf8f [1945]" strokeweight="1pt">
            <v:fill opacity="13107f" color2="#fde9d9 [665]" angle="-45" focusposition="1" focussize="" focus="-50%" type="gradient"/>
            <v:imagedata embosscolor="shadow add(51)"/>
            <v:shadow on="t" type="perspective" color="#974706 [1609]" opacity=".5" offset="1pt" offset2="-3pt"/>
            <v:textbox style="mso-next-textbox:#_x0000_s1043" inset="28.8pt,7.2pt,14.4pt,28.8pt">
              <w:txbxContent>
                <w:p w:rsidR="00CC1A7C" w:rsidRPr="00C212B9" w:rsidRDefault="00CC1A7C" w:rsidP="00D27076">
                  <w:pPr>
                    <w:jc w:val="center"/>
                    <w:rPr>
                      <w:b/>
                      <w:i/>
                      <w:iCs/>
                      <w:color w:val="1F497D" w:themeColor="text2"/>
                      <w:sz w:val="28"/>
                      <w:szCs w:val="28"/>
                    </w:rPr>
                  </w:pPr>
                  <w:r w:rsidRPr="00C212B9">
                    <w:rPr>
                      <w:b/>
                      <w:i/>
                      <w:iCs/>
                      <w:color w:val="1F497D" w:themeColor="text2"/>
                      <w:sz w:val="28"/>
                      <w:szCs w:val="28"/>
                    </w:rPr>
                    <w:t>Lasswell’e göre iletişimim temel ögeleri</w:t>
                  </w:r>
                  <w:r>
                    <w:rPr>
                      <w:b/>
                      <w:i/>
                      <w:iCs/>
                      <w:color w:val="1F497D" w:themeColor="text2"/>
                      <w:sz w:val="28"/>
                      <w:szCs w:val="28"/>
                    </w:rPr>
                    <w:t>…</w:t>
                  </w:r>
                </w:p>
              </w:txbxContent>
            </v:textbox>
            <w10:wrap type="square" anchorx="margin" anchory="page"/>
          </v:rect>
        </w:pict>
      </w:r>
      <w:r w:rsidR="00B46BBB">
        <w:rPr>
          <w:rFonts w:cstheme="minorHAnsi"/>
          <w:sz w:val="24"/>
          <w:szCs w:val="24"/>
          <w:shd w:val="clear" w:color="auto" w:fill="FFFFFF"/>
        </w:rPr>
        <w:t>5</w:t>
      </w:r>
      <w:r w:rsidR="00212275" w:rsidRPr="00206D71">
        <w:rPr>
          <w:rFonts w:cstheme="minorHAnsi"/>
          <w:sz w:val="24"/>
          <w:szCs w:val="24"/>
          <w:shd w:val="clear" w:color="auto" w:fill="FFFFFF"/>
        </w:rPr>
        <w:t xml:space="preserve">. </w:t>
      </w:r>
      <w:r w:rsidR="00212275" w:rsidRPr="00206D71">
        <w:rPr>
          <w:rFonts w:cstheme="minorHAnsi"/>
          <w:sz w:val="24"/>
          <w:szCs w:val="24"/>
        </w:rPr>
        <w:t xml:space="preserve"> </w:t>
      </w:r>
      <w:r w:rsidR="00212275" w:rsidRPr="00206D71">
        <w:rPr>
          <w:rFonts w:cstheme="minorHAnsi"/>
          <w:b/>
          <w:sz w:val="24"/>
          <w:szCs w:val="24"/>
          <w:u w:val="single"/>
        </w:rPr>
        <w:t>Etki</w:t>
      </w:r>
      <w:r w:rsidR="00212275" w:rsidRPr="00206D71">
        <w:rPr>
          <w:rFonts w:cstheme="minorHAnsi"/>
          <w:sz w:val="24"/>
          <w:szCs w:val="24"/>
        </w:rPr>
        <w:t xml:space="preserve">: </w:t>
      </w:r>
      <w:r w:rsidR="00741C71" w:rsidRPr="00206D71">
        <w:rPr>
          <w:rFonts w:cstheme="minorHAnsi"/>
          <w:sz w:val="24"/>
          <w:szCs w:val="24"/>
        </w:rPr>
        <w:t xml:space="preserve">Etki ya da geri bildirim </w:t>
      </w:r>
      <w:r w:rsidR="00741C71" w:rsidRPr="00206D71">
        <w:rPr>
          <w:rFonts w:cstheme="minorHAnsi"/>
          <w:sz w:val="24"/>
          <w:szCs w:val="24"/>
          <w:shd w:val="clear" w:color="auto" w:fill="FFFFFF"/>
        </w:rPr>
        <w:t xml:space="preserve">iletişim sürecinin son aşamasıdır. Kaynak iletiyi </w:t>
      </w:r>
      <w:r w:rsidR="00741C71" w:rsidRPr="00206D71">
        <w:rPr>
          <w:rFonts w:cstheme="minorHAnsi"/>
          <w:b/>
          <w:sz w:val="24"/>
          <w:szCs w:val="24"/>
          <w:shd w:val="clear" w:color="auto" w:fill="FFFFFF"/>
        </w:rPr>
        <w:t>iletişim kanalları</w:t>
      </w:r>
      <w:r w:rsidR="00741C71" w:rsidRPr="00206D71">
        <w:rPr>
          <w:rFonts w:cstheme="minorHAnsi"/>
          <w:sz w:val="24"/>
          <w:szCs w:val="24"/>
          <w:shd w:val="clear" w:color="auto" w:fill="FFFFFF"/>
        </w:rPr>
        <w:t xml:space="preserve"> vasıtasıyla </w:t>
      </w:r>
      <w:r w:rsidR="00741C71" w:rsidRPr="00206D71">
        <w:rPr>
          <w:rFonts w:cstheme="minorHAnsi"/>
          <w:b/>
          <w:sz w:val="24"/>
          <w:szCs w:val="24"/>
          <w:shd w:val="clear" w:color="auto" w:fill="FFFFFF"/>
        </w:rPr>
        <w:t>alıcıya</w:t>
      </w:r>
      <w:r w:rsidR="00741C71" w:rsidRPr="00206D71">
        <w:rPr>
          <w:rFonts w:cstheme="minorHAnsi"/>
          <w:sz w:val="24"/>
          <w:szCs w:val="24"/>
          <w:shd w:val="clear" w:color="auto" w:fill="FFFFFF"/>
        </w:rPr>
        <w:t xml:space="preserve"> iletmiştir. </w:t>
      </w:r>
      <w:r w:rsidR="00741C71" w:rsidRPr="00206D71">
        <w:rPr>
          <w:rFonts w:cstheme="minorHAnsi"/>
          <w:b/>
          <w:sz w:val="24"/>
          <w:szCs w:val="24"/>
          <w:shd w:val="clear" w:color="auto" w:fill="FFFFFF"/>
        </w:rPr>
        <w:t>İletinin</w:t>
      </w:r>
      <w:r w:rsidR="00741C71" w:rsidRPr="00206D71">
        <w:rPr>
          <w:rFonts w:cstheme="minorHAnsi"/>
          <w:sz w:val="24"/>
          <w:szCs w:val="24"/>
          <w:shd w:val="clear" w:color="auto" w:fill="FFFFFF"/>
        </w:rPr>
        <w:t xml:space="preserve"> hedef </w:t>
      </w:r>
      <w:r w:rsidR="00741C71" w:rsidRPr="00206D71">
        <w:rPr>
          <w:rFonts w:cstheme="minorHAnsi"/>
          <w:b/>
          <w:sz w:val="24"/>
          <w:szCs w:val="24"/>
          <w:shd w:val="clear" w:color="auto" w:fill="FFFFFF"/>
        </w:rPr>
        <w:t>alıcı</w:t>
      </w:r>
      <w:r w:rsidR="00DC4DE1">
        <w:rPr>
          <w:rFonts w:cstheme="minorHAnsi"/>
          <w:sz w:val="24"/>
          <w:szCs w:val="24"/>
          <w:shd w:val="clear" w:color="auto" w:fill="FFFFFF"/>
        </w:rPr>
        <w:t xml:space="preserve"> üzerin</w:t>
      </w:r>
      <w:r w:rsidR="00741C71" w:rsidRPr="00206D71">
        <w:rPr>
          <w:rFonts w:cstheme="minorHAnsi"/>
          <w:sz w:val="24"/>
          <w:szCs w:val="24"/>
          <w:shd w:val="clear" w:color="auto" w:fill="FFFFFF"/>
        </w:rPr>
        <w:t xml:space="preserve">deki </w:t>
      </w:r>
      <w:r w:rsidR="00741C71" w:rsidRPr="00206D71">
        <w:rPr>
          <w:rFonts w:cstheme="minorHAnsi"/>
          <w:b/>
          <w:sz w:val="24"/>
          <w:szCs w:val="24"/>
          <w:shd w:val="clear" w:color="auto" w:fill="FFFFFF"/>
        </w:rPr>
        <w:t>etkisi</w:t>
      </w:r>
      <w:r w:rsidR="00741C71" w:rsidRPr="00206D71">
        <w:rPr>
          <w:rFonts w:cstheme="minorHAnsi"/>
          <w:sz w:val="24"/>
          <w:szCs w:val="24"/>
          <w:shd w:val="clear" w:color="auto" w:fill="FFFFFF"/>
        </w:rPr>
        <w:t xml:space="preserve"> </w:t>
      </w:r>
      <w:r w:rsidR="00741C71" w:rsidRPr="00206D71">
        <w:rPr>
          <w:rFonts w:cstheme="minorHAnsi"/>
          <w:b/>
          <w:sz w:val="24"/>
          <w:szCs w:val="24"/>
          <w:shd w:val="clear" w:color="auto" w:fill="FFFFFF"/>
        </w:rPr>
        <w:t>geri bildirim</w:t>
      </w:r>
      <w:r w:rsidR="00741C71" w:rsidRPr="00206D71">
        <w:rPr>
          <w:rFonts w:cstheme="minorHAnsi"/>
          <w:sz w:val="24"/>
          <w:szCs w:val="24"/>
          <w:shd w:val="clear" w:color="auto" w:fill="FFFFFF"/>
        </w:rPr>
        <w:t xml:space="preserve"> </w:t>
      </w:r>
      <w:r w:rsidR="00DC4DE1">
        <w:rPr>
          <w:rFonts w:cstheme="minorHAnsi"/>
          <w:sz w:val="24"/>
          <w:szCs w:val="24"/>
          <w:shd w:val="clear" w:color="auto" w:fill="FFFFFF"/>
        </w:rPr>
        <w:t xml:space="preserve">adı verilen iletiye verilen yanıtlarla </w:t>
      </w:r>
      <w:r w:rsidR="00741C71" w:rsidRPr="00206D71">
        <w:rPr>
          <w:rFonts w:cstheme="minorHAnsi"/>
          <w:sz w:val="24"/>
          <w:szCs w:val="24"/>
          <w:shd w:val="clear" w:color="auto" w:fill="FFFFFF"/>
        </w:rPr>
        <w:t xml:space="preserve">anlaşılır. </w:t>
      </w:r>
      <w:r w:rsidR="00DC4DE1" w:rsidRPr="00DC4DE1">
        <w:rPr>
          <w:rFonts w:cstheme="minorHAnsi"/>
          <w:b/>
          <w:sz w:val="24"/>
          <w:szCs w:val="24"/>
          <w:shd w:val="clear" w:color="auto" w:fill="FFFFFF"/>
        </w:rPr>
        <w:t>Geri bildiri</w:t>
      </w:r>
      <w:r w:rsidR="00DC4DE1">
        <w:rPr>
          <w:rFonts w:cstheme="minorHAnsi"/>
          <w:b/>
          <w:sz w:val="24"/>
          <w:szCs w:val="24"/>
          <w:shd w:val="clear" w:color="auto" w:fill="FFFFFF"/>
        </w:rPr>
        <w:t xml:space="preserve">m </w:t>
      </w:r>
      <w:r w:rsidR="00741C71" w:rsidRPr="00206D71">
        <w:rPr>
          <w:rFonts w:cstheme="minorHAnsi"/>
          <w:sz w:val="24"/>
          <w:szCs w:val="24"/>
          <w:shd w:val="clear" w:color="auto" w:fill="FFFFFF"/>
        </w:rPr>
        <w:t>iletişim sürecinin denetim mekanizmasıdır</w:t>
      </w:r>
      <w:r w:rsidR="00DC4DE1">
        <w:rPr>
          <w:rFonts w:cstheme="minorHAnsi"/>
          <w:sz w:val="24"/>
          <w:szCs w:val="24"/>
          <w:shd w:val="clear" w:color="auto" w:fill="FFFFFF"/>
        </w:rPr>
        <w:t xml:space="preserve">. </w:t>
      </w:r>
      <w:r w:rsidR="00741C71" w:rsidRPr="00206D71">
        <w:rPr>
          <w:rFonts w:cstheme="minorHAnsi"/>
          <w:sz w:val="24"/>
          <w:szCs w:val="24"/>
          <w:shd w:val="clear" w:color="auto" w:fill="FFFFFF"/>
        </w:rPr>
        <w:t>Alıcının iletiye verdiği her türlü</w:t>
      </w:r>
      <w:r w:rsidR="00B46BBB">
        <w:rPr>
          <w:rFonts w:cstheme="minorHAnsi"/>
          <w:sz w:val="24"/>
          <w:szCs w:val="24"/>
          <w:shd w:val="clear" w:color="auto" w:fill="FFFFFF"/>
        </w:rPr>
        <w:t xml:space="preserve"> </w:t>
      </w:r>
      <w:r w:rsidR="00741C71" w:rsidRPr="00206D71">
        <w:rPr>
          <w:rFonts w:cstheme="minorHAnsi"/>
          <w:sz w:val="24"/>
          <w:szCs w:val="24"/>
          <w:shd w:val="clear" w:color="auto" w:fill="FFFFFF"/>
        </w:rPr>
        <w:t>yanıt</w:t>
      </w:r>
      <w:r w:rsidR="00DC4DE1">
        <w:rPr>
          <w:rFonts w:cstheme="minorHAnsi"/>
          <w:sz w:val="24"/>
          <w:szCs w:val="24"/>
          <w:shd w:val="clear" w:color="auto" w:fill="FFFFFF"/>
        </w:rPr>
        <w:t xml:space="preserve"> i</w:t>
      </w:r>
      <w:r w:rsidR="00741C71" w:rsidRPr="00206D71">
        <w:rPr>
          <w:rFonts w:cstheme="minorHAnsi"/>
          <w:sz w:val="24"/>
          <w:szCs w:val="24"/>
          <w:shd w:val="clear" w:color="auto" w:fill="FFFFFF"/>
        </w:rPr>
        <w:t>letişimin başarılı olduğuna işarettir</w:t>
      </w:r>
      <w:r w:rsidR="00DC4DE1">
        <w:rPr>
          <w:rFonts w:cstheme="minorHAnsi"/>
          <w:sz w:val="24"/>
          <w:szCs w:val="24"/>
          <w:shd w:val="clear" w:color="auto" w:fill="FFFFFF"/>
        </w:rPr>
        <w:t>.</w:t>
      </w:r>
    </w:p>
    <w:p w:rsidR="00F76C52" w:rsidRDefault="009E759E" w:rsidP="00972625">
      <w:pPr>
        <w:spacing w:after="120"/>
        <w:ind w:firstLine="708"/>
        <w:jc w:val="both"/>
        <w:rPr>
          <w:rFonts w:cstheme="minorHAnsi"/>
          <w:sz w:val="24"/>
          <w:szCs w:val="24"/>
        </w:rPr>
      </w:pPr>
      <w:r w:rsidRPr="000B6592">
        <w:rPr>
          <w:rFonts w:cstheme="minorHAnsi"/>
          <w:sz w:val="24"/>
          <w:szCs w:val="24"/>
        </w:rPr>
        <w:t>Bu</w:t>
      </w:r>
      <w:r w:rsidR="00D41CAD">
        <w:rPr>
          <w:rFonts w:cstheme="minorHAnsi"/>
          <w:sz w:val="24"/>
          <w:szCs w:val="24"/>
        </w:rPr>
        <w:t>rada</w:t>
      </w:r>
      <w:r w:rsidR="00DC4DE1">
        <w:rPr>
          <w:rFonts w:cstheme="minorHAnsi"/>
          <w:sz w:val="24"/>
          <w:szCs w:val="24"/>
        </w:rPr>
        <w:t xml:space="preserve"> </w:t>
      </w:r>
      <w:r w:rsidRPr="000B6592">
        <w:rPr>
          <w:rFonts w:cstheme="minorHAnsi"/>
          <w:sz w:val="24"/>
          <w:szCs w:val="24"/>
        </w:rPr>
        <w:t>“</w:t>
      </w:r>
      <w:r w:rsidRPr="00F170EC">
        <w:rPr>
          <w:rFonts w:cstheme="minorHAnsi"/>
          <w:b/>
          <w:sz w:val="24"/>
          <w:szCs w:val="24"/>
        </w:rPr>
        <w:t>kitle</w:t>
      </w:r>
      <w:r w:rsidRPr="000B6592">
        <w:rPr>
          <w:rFonts w:cstheme="minorHAnsi"/>
          <w:sz w:val="24"/>
          <w:szCs w:val="24"/>
        </w:rPr>
        <w:t xml:space="preserve">” kavramını da ayrıca açıklamakta yarar vardır. </w:t>
      </w:r>
    </w:p>
    <w:p w:rsidR="00FB6858" w:rsidRDefault="007F648A" w:rsidP="00972625">
      <w:pPr>
        <w:spacing w:after="120"/>
        <w:ind w:firstLine="708"/>
        <w:jc w:val="both"/>
        <w:rPr>
          <w:rFonts w:cstheme="minorHAnsi"/>
          <w:sz w:val="24"/>
          <w:szCs w:val="24"/>
        </w:rPr>
      </w:pPr>
      <w:r>
        <w:rPr>
          <w:rFonts w:cstheme="minorHAnsi"/>
          <w:noProof/>
          <w:sz w:val="24"/>
          <w:szCs w:val="24"/>
        </w:rPr>
        <w:pict>
          <v:rect id="_x0000_s1035" style="position:absolute;left:0;text-align:left;margin-left:-3.6pt;margin-top:485.75pt;width:161.95pt;height:74pt;rotation:-360;z-index:251664384;mso-position-horizontal-relative:margin;mso-position-vertical-relative:page" o:allowincell="f" fillcolor="#fabf8f [1945]" strokecolor="#fabf8f [1945]" strokeweight="1pt">
            <v:fill opacity="13107f" color2="#fde9d9 [665]" angle="-45" focusposition="1" focussize="" focus="-50%" type="gradient"/>
            <v:imagedata embosscolor="shadow add(51)"/>
            <v:shadow on="t" type="perspective" color="#974706 [1609]" opacity=".5" offset="1pt" offset2="-3pt"/>
            <v:textbox style="mso-next-textbox:#_x0000_s1035" inset="28.8pt,7.2pt,14.4pt,28.8pt">
              <w:txbxContent>
                <w:p w:rsidR="00CC1A7C" w:rsidRPr="00EA7199" w:rsidRDefault="00CC1A7C" w:rsidP="00D27076">
                  <w:pPr>
                    <w:jc w:val="center"/>
                    <w:rPr>
                      <w:b/>
                      <w:i/>
                      <w:iCs/>
                      <w:color w:val="1F497D" w:themeColor="text2"/>
                      <w:sz w:val="28"/>
                      <w:szCs w:val="28"/>
                    </w:rPr>
                  </w:pPr>
                  <w:r w:rsidRPr="00EA7199">
                    <w:rPr>
                      <w:b/>
                      <w:i/>
                      <w:iCs/>
                      <w:color w:val="1F497D" w:themeColor="text2"/>
                      <w:sz w:val="28"/>
                      <w:szCs w:val="28"/>
                    </w:rPr>
                    <w:t>Kitle kavramının anlamı</w:t>
                  </w:r>
                  <w:r>
                    <w:rPr>
                      <w:b/>
                      <w:i/>
                      <w:iCs/>
                      <w:color w:val="1F497D" w:themeColor="text2"/>
                      <w:sz w:val="28"/>
                      <w:szCs w:val="28"/>
                    </w:rPr>
                    <w:t>…</w:t>
                  </w:r>
                </w:p>
              </w:txbxContent>
            </v:textbox>
            <w10:wrap type="square" anchorx="margin" anchory="page"/>
          </v:rect>
        </w:pict>
      </w:r>
      <w:r w:rsidR="009E759E" w:rsidRPr="000B6592">
        <w:rPr>
          <w:rFonts w:cstheme="minorHAnsi"/>
          <w:sz w:val="24"/>
          <w:szCs w:val="24"/>
        </w:rPr>
        <w:t xml:space="preserve">Kitle kavramı toplumsal düşüncede </w:t>
      </w:r>
      <w:r w:rsidR="00573D79">
        <w:rPr>
          <w:rFonts w:cstheme="minorHAnsi"/>
          <w:sz w:val="24"/>
          <w:szCs w:val="24"/>
        </w:rPr>
        <w:t xml:space="preserve">hem </w:t>
      </w:r>
      <w:r w:rsidR="009E759E" w:rsidRPr="00F170EC">
        <w:rPr>
          <w:rFonts w:cstheme="minorHAnsi"/>
          <w:b/>
          <w:sz w:val="24"/>
          <w:szCs w:val="24"/>
        </w:rPr>
        <w:t>olumlu</w:t>
      </w:r>
      <w:r w:rsidR="009E759E" w:rsidRPr="000B6592">
        <w:rPr>
          <w:rFonts w:cstheme="minorHAnsi"/>
          <w:sz w:val="24"/>
          <w:szCs w:val="24"/>
        </w:rPr>
        <w:t xml:space="preserve"> </w:t>
      </w:r>
      <w:r w:rsidR="00573D79">
        <w:rPr>
          <w:rFonts w:cstheme="minorHAnsi"/>
          <w:sz w:val="24"/>
          <w:szCs w:val="24"/>
        </w:rPr>
        <w:t xml:space="preserve">hem de </w:t>
      </w:r>
      <w:r w:rsidR="009E759E" w:rsidRPr="00F170EC">
        <w:rPr>
          <w:rFonts w:cstheme="minorHAnsi"/>
          <w:b/>
          <w:sz w:val="24"/>
          <w:szCs w:val="24"/>
        </w:rPr>
        <w:t>olumsuz</w:t>
      </w:r>
      <w:r w:rsidR="00FB6858">
        <w:rPr>
          <w:rFonts w:cstheme="minorHAnsi"/>
          <w:sz w:val="24"/>
          <w:szCs w:val="24"/>
        </w:rPr>
        <w:t xml:space="preserve"> anlamda anılabilmektedir. </w:t>
      </w:r>
    </w:p>
    <w:p w:rsidR="00DC4DE1" w:rsidRDefault="00FB6858" w:rsidP="00972625">
      <w:pPr>
        <w:spacing w:after="120"/>
        <w:ind w:firstLine="708"/>
        <w:jc w:val="both"/>
        <w:rPr>
          <w:rFonts w:cstheme="minorHAnsi"/>
          <w:sz w:val="24"/>
          <w:szCs w:val="24"/>
        </w:rPr>
      </w:pPr>
      <w:r>
        <w:rPr>
          <w:rFonts w:cstheme="minorHAnsi"/>
          <w:sz w:val="24"/>
          <w:szCs w:val="24"/>
        </w:rPr>
        <w:t>Kavram o</w:t>
      </w:r>
      <w:r w:rsidR="009E759E" w:rsidRPr="000B6592">
        <w:rPr>
          <w:rFonts w:cstheme="minorHAnsi"/>
          <w:sz w:val="24"/>
          <w:szCs w:val="24"/>
        </w:rPr>
        <w:t>lumsuz anlamda “kanunsuzların, kültür, akıl ve mantıktan yoksun insanlar ve cahillerin oluşturduğu kitle”</w:t>
      </w:r>
      <w:r w:rsidR="00F170EC">
        <w:rPr>
          <w:rFonts w:cstheme="minorHAnsi"/>
          <w:sz w:val="24"/>
          <w:szCs w:val="24"/>
        </w:rPr>
        <w:t xml:space="preserve"> tanımındadır. O</w:t>
      </w:r>
      <w:r w:rsidR="009E759E" w:rsidRPr="000B6592">
        <w:rPr>
          <w:rFonts w:cstheme="minorHAnsi"/>
          <w:sz w:val="24"/>
          <w:szCs w:val="24"/>
        </w:rPr>
        <w:t>lumlu anlamda ise “çalışan insanların dayanışması ve gücü” karşılığına gel</w:t>
      </w:r>
      <w:r w:rsidR="00F170EC">
        <w:rPr>
          <w:rFonts w:cstheme="minorHAnsi"/>
          <w:sz w:val="24"/>
          <w:szCs w:val="24"/>
        </w:rPr>
        <w:t xml:space="preserve">mektedir. </w:t>
      </w:r>
      <w:r w:rsidR="009E759E" w:rsidRPr="000B6592">
        <w:rPr>
          <w:rFonts w:cstheme="minorHAnsi"/>
          <w:sz w:val="24"/>
          <w:szCs w:val="24"/>
        </w:rPr>
        <w:t xml:space="preserve"> </w:t>
      </w:r>
    </w:p>
    <w:p w:rsidR="00E80EB6" w:rsidRDefault="009E759E" w:rsidP="00F170EC">
      <w:pPr>
        <w:spacing w:after="120"/>
        <w:ind w:firstLine="708"/>
        <w:jc w:val="both"/>
        <w:rPr>
          <w:rFonts w:cstheme="minorHAnsi"/>
          <w:sz w:val="24"/>
          <w:szCs w:val="24"/>
        </w:rPr>
      </w:pPr>
      <w:r w:rsidRPr="000B6592">
        <w:rPr>
          <w:rFonts w:cstheme="minorHAnsi"/>
          <w:sz w:val="24"/>
          <w:szCs w:val="24"/>
        </w:rPr>
        <w:t>Kitle iletişim araçlarının izleyicisi olarak ise “kitle”; grup, kalabalık ya da kamudan ayırt edilen nitelikler taşı</w:t>
      </w:r>
      <w:r w:rsidR="00F170EC">
        <w:rPr>
          <w:rFonts w:cstheme="minorHAnsi"/>
          <w:sz w:val="24"/>
          <w:szCs w:val="24"/>
        </w:rPr>
        <w:t xml:space="preserve">maktadır. </w:t>
      </w:r>
    </w:p>
    <w:p w:rsidR="00F170EC" w:rsidRDefault="00F170EC" w:rsidP="00972625">
      <w:pPr>
        <w:spacing w:after="120"/>
        <w:jc w:val="both"/>
        <w:rPr>
          <w:rFonts w:cstheme="minorHAnsi"/>
          <w:b/>
          <w:sz w:val="24"/>
          <w:szCs w:val="24"/>
        </w:rPr>
      </w:pPr>
    </w:p>
    <w:p w:rsidR="00E80EB6" w:rsidRPr="000B6592" w:rsidRDefault="009030E8" w:rsidP="00972625">
      <w:pPr>
        <w:spacing w:after="120"/>
        <w:jc w:val="both"/>
        <w:rPr>
          <w:rFonts w:cstheme="minorHAnsi"/>
          <w:b/>
          <w:sz w:val="24"/>
          <w:szCs w:val="24"/>
        </w:rPr>
      </w:pPr>
      <w:r w:rsidRPr="000B6592">
        <w:rPr>
          <w:rFonts w:cstheme="minorHAnsi"/>
          <w:b/>
          <w:sz w:val="24"/>
          <w:szCs w:val="24"/>
        </w:rPr>
        <w:t xml:space="preserve">Medya </w:t>
      </w:r>
      <w:r w:rsidR="00E80EB6" w:rsidRPr="000B6592">
        <w:rPr>
          <w:rFonts w:cstheme="minorHAnsi"/>
          <w:b/>
          <w:sz w:val="24"/>
          <w:szCs w:val="24"/>
        </w:rPr>
        <w:t xml:space="preserve">Her Yerde </w:t>
      </w:r>
    </w:p>
    <w:bookmarkEnd w:id="7"/>
    <w:bookmarkEnd w:id="8"/>
    <w:p w:rsidR="00FB6858" w:rsidRDefault="00F37ED7" w:rsidP="00972625">
      <w:pPr>
        <w:shd w:val="clear" w:color="auto" w:fill="FFFFFF"/>
        <w:spacing w:after="120"/>
        <w:ind w:firstLine="708"/>
        <w:jc w:val="both"/>
        <w:rPr>
          <w:rFonts w:cstheme="minorHAnsi"/>
          <w:color w:val="000000"/>
          <w:sz w:val="24"/>
          <w:szCs w:val="24"/>
        </w:rPr>
      </w:pPr>
      <w:r w:rsidRPr="000B6592">
        <w:rPr>
          <w:rFonts w:cstheme="minorHAnsi"/>
          <w:color w:val="000000"/>
          <w:sz w:val="24"/>
          <w:szCs w:val="24"/>
        </w:rPr>
        <w:t>Bugün dünyanın büyük kısmında, milyarlarca insanın günlük yaşamının en önemli parçasını kitle iletiş</w:t>
      </w:r>
      <w:r w:rsidR="00CF5632">
        <w:rPr>
          <w:rFonts w:cstheme="minorHAnsi"/>
          <w:color w:val="000000"/>
          <w:sz w:val="24"/>
          <w:szCs w:val="24"/>
        </w:rPr>
        <w:t xml:space="preserve">im araçları, yani medya oluşturmaktadır. </w:t>
      </w:r>
    </w:p>
    <w:p w:rsidR="00F37ED7" w:rsidRPr="000B6592" w:rsidRDefault="007F648A" w:rsidP="00972625">
      <w:pPr>
        <w:shd w:val="clear" w:color="auto" w:fill="FFFFFF"/>
        <w:spacing w:after="120"/>
        <w:ind w:firstLine="708"/>
        <w:jc w:val="both"/>
        <w:rPr>
          <w:rFonts w:cstheme="minorHAnsi"/>
          <w:color w:val="000000"/>
          <w:sz w:val="24"/>
          <w:szCs w:val="24"/>
        </w:rPr>
      </w:pPr>
      <w:r>
        <w:rPr>
          <w:rFonts w:cstheme="minorHAnsi"/>
          <w:noProof/>
          <w:color w:val="000000"/>
          <w:sz w:val="24"/>
          <w:szCs w:val="24"/>
        </w:rPr>
        <w:pict>
          <v:rect id="_x0000_s1036" style="position:absolute;left:0;text-align:left;margin-left:1.9pt;margin-top:292.8pt;width:177.75pt;height:1in;rotation:-360;z-index:251666432;mso-position-horizontal-relative:margin;mso-position-vertical-relative:page" o:allowincell="f" fillcolor="#fabf8f [1945]" strokecolor="#fabf8f [1945]" strokeweight="1pt">
            <v:fill opacity="13107f" color2="#fde9d9 [665]" angle="-45" focus="-50%" type="gradient"/>
            <v:imagedata embosscolor="shadow add(51)"/>
            <v:shadow on="t" type="perspective" color="#974706 [1609]" opacity=".5" offset="1pt" offset2="-3pt"/>
            <v:textbox style="mso-next-textbox:#_x0000_s1036" inset="28.8pt,7.2pt,14.4pt,28.8pt">
              <w:txbxContent>
                <w:p w:rsidR="00CC1A7C" w:rsidRPr="00EA7199" w:rsidRDefault="00CC1A7C" w:rsidP="00D27076">
                  <w:pPr>
                    <w:jc w:val="center"/>
                    <w:rPr>
                      <w:b/>
                      <w:i/>
                      <w:iCs/>
                      <w:color w:val="1F497D" w:themeColor="text2"/>
                      <w:sz w:val="28"/>
                      <w:szCs w:val="28"/>
                    </w:rPr>
                  </w:pPr>
                  <w:r w:rsidRPr="00EA7199">
                    <w:rPr>
                      <w:b/>
                      <w:i/>
                      <w:iCs/>
                      <w:color w:val="1F497D" w:themeColor="text2"/>
                      <w:sz w:val="28"/>
                      <w:szCs w:val="28"/>
                    </w:rPr>
                    <w:t>Medya kültürünü solumak</w:t>
                  </w:r>
                  <w:r>
                    <w:rPr>
                      <w:b/>
                      <w:i/>
                      <w:iCs/>
                      <w:color w:val="1F497D" w:themeColor="text2"/>
                      <w:sz w:val="28"/>
                      <w:szCs w:val="28"/>
                    </w:rPr>
                    <w:t>… Anlamı…</w:t>
                  </w:r>
                </w:p>
              </w:txbxContent>
            </v:textbox>
            <w10:wrap type="square" anchorx="margin" anchory="page"/>
          </v:rect>
        </w:pict>
      </w:r>
      <w:r w:rsidR="00F37ED7" w:rsidRPr="000B6592">
        <w:rPr>
          <w:rFonts w:cstheme="minorHAnsi"/>
          <w:color w:val="000000"/>
          <w:sz w:val="24"/>
          <w:szCs w:val="24"/>
        </w:rPr>
        <w:t>Yirmi</w:t>
      </w:r>
      <w:r w:rsidR="00A758C1" w:rsidRPr="000B6592">
        <w:rPr>
          <w:rFonts w:cstheme="minorHAnsi"/>
          <w:color w:val="000000"/>
          <w:sz w:val="24"/>
          <w:szCs w:val="24"/>
        </w:rPr>
        <w:t xml:space="preserve">birinci </w:t>
      </w:r>
      <w:r w:rsidR="00F37ED7" w:rsidRPr="000B6592">
        <w:rPr>
          <w:rFonts w:cstheme="minorHAnsi"/>
          <w:color w:val="000000"/>
          <w:sz w:val="24"/>
          <w:szCs w:val="24"/>
        </w:rPr>
        <w:t xml:space="preserve">yüzyılın </w:t>
      </w:r>
      <w:r w:rsidR="00573D79" w:rsidRPr="000B6592">
        <w:rPr>
          <w:rFonts w:cstheme="minorHAnsi"/>
          <w:color w:val="000000"/>
          <w:sz w:val="24"/>
          <w:szCs w:val="24"/>
        </w:rPr>
        <w:t>ilk yılları</w:t>
      </w:r>
      <w:r w:rsidR="00A758C1" w:rsidRPr="000B6592">
        <w:rPr>
          <w:rFonts w:cstheme="minorHAnsi"/>
          <w:color w:val="000000"/>
          <w:sz w:val="24"/>
          <w:szCs w:val="24"/>
        </w:rPr>
        <w:t xml:space="preserve"> </w:t>
      </w:r>
      <w:r w:rsidR="00F37ED7" w:rsidRPr="000B6592">
        <w:rPr>
          <w:rFonts w:cstheme="minorHAnsi"/>
          <w:color w:val="000000"/>
          <w:sz w:val="24"/>
          <w:szCs w:val="24"/>
        </w:rPr>
        <w:t>itibarıyla modern toplumların en önemli toplumsal kurumlarından biri hâline gelen medyanın “kapsama alanı” olağanüstü bir hızla genişleme</w:t>
      </w:r>
      <w:r w:rsidR="00CF5632">
        <w:rPr>
          <w:rFonts w:cstheme="minorHAnsi"/>
          <w:color w:val="000000"/>
          <w:sz w:val="24"/>
          <w:szCs w:val="24"/>
        </w:rPr>
        <w:t xml:space="preserve">ktedir. </w:t>
      </w:r>
      <w:r w:rsidR="00F37ED7" w:rsidRPr="000B6592">
        <w:rPr>
          <w:rFonts w:cstheme="minorHAnsi"/>
          <w:color w:val="000000"/>
          <w:sz w:val="24"/>
          <w:szCs w:val="24"/>
        </w:rPr>
        <w:t> </w:t>
      </w:r>
    </w:p>
    <w:p w:rsidR="00CF5632" w:rsidRDefault="00F37ED7" w:rsidP="00972625">
      <w:pPr>
        <w:shd w:val="clear" w:color="auto" w:fill="FFFFFF"/>
        <w:spacing w:after="120"/>
        <w:ind w:firstLine="708"/>
        <w:jc w:val="both"/>
        <w:rPr>
          <w:rFonts w:cstheme="minorHAnsi"/>
          <w:color w:val="000000"/>
          <w:sz w:val="24"/>
          <w:szCs w:val="24"/>
        </w:rPr>
      </w:pPr>
      <w:r w:rsidRPr="000B6592">
        <w:rPr>
          <w:rFonts w:cstheme="minorHAnsi"/>
          <w:color w:val="000000"/>
          <w:sz w:val="24"/>
          <w:szCs w:val="24"/>
        </w:rPr>
        <w:t xml:space="preserve">Günümüz toplumlarında medyanın sosyal, kültürel, siyasal ve ekonomik alanda çok önemli bir yeri </w:t>
      </w:r>
      <w:r w:rsidR="00CF5632">
        <w:rPr>
          <w:rFonts w:cstheme="minorHAnsi"/>
          <w:color w:val="000000"/>
          <w:sz w:val="24"/>
          <w:szCs w:val="24"/>
        </w:rPr>
        <w:t xml:space="preserve">vardır. </w:t>
      </w:r>
    </w:p>
    <w:p w:rsidR="00CF5632" w:rsidRDefault="00CF5632" w:rsidP="00972625">
      <w:pPr>
        <w:shd w:val="clear" w:color="auto" w:fill="FFFFFF"/>
        <w:spacing w:after="120"/>
        <w:ind w:firstLine="708"/>
        <w:jc w:val="both"/>
        <w:rPr>
          <w:rFonts w:cstheme="minorHAnsi"/>
          <w:color w:val="000000"/>
          <w:sz w:val="24"/>
          <w:szCs w:val="24"/>
        </w:rPr>
      </w:pPr>
      <w:r>
        <w:rPr>
          <w:rFonts w:cstheme="minorHAnsi"/>
          <w:color w:val="000000"/>
          <w:sz w:val="24"/>
          <w:szCs w:val="24"/>
        </w:rPr>
        <w:t>Medya, t</w:t>
      </w:r>
      <w:r w:rsidR="00F37ED7" w:rsidRPr="000B6592">
        <w:rPr>
          <w:rFonts w:cstheme="minorHAnsi"/>
          <w:color w:val="000000"/>
          <w:sz w:val="24"/>
          <w:szCs w:val="24"/>
        </w:rPr>
        <w:t>oplumsal yaşamın, kültürel alanın ve siyasi arenanın önemli bir ögesi hâline gel</w:t>
      </w:r>
      <w:r>
        <w:rPr>
          <w:rFonts w:cstheme="minorHAnsi"/>
          <w:color w:val="000000"/>
          <w:sz w:val="24"/>
          <w:szCs w:val="24"/>
        </w:rPr>
        <w:t>miştir. T</w:t>
      </w:r>
      <w:r w:rsidR="00F37ED7" w:rsidRPr="000B6592">
        <w:rPr>
          <w:rFonts w:cstheme="minorHAnsi"/>
          <w:color w:val="000000"/>
          <w:sz w:val="24"/>
          <w:szCs w:val="24"/>
        </w:rPr>
        <w:t xml:space="preserve">üm toplumsal ilişkileri, günlük yaşam pratiklerini ve değer sistemlerini giderek daha çok etkilemektedir. </w:t>
      </w:r>
    </w:p>
    <w:p w:rsidR="00CF5632" w:rsidRDefault="00F37ED7" w:rsidP="00972625">
      <w:pPr>
        <w:shd w:val="clear" w:color="auto" w:fill="FFFFFF"/>
        <w:spacing w:after="120"/>
        <w:ind w:firstLine="708"/>
        <w:jc w:val="both"/>
        <w:rPr>
          <w:rFonts w:cstheme="minorHAnsi"/>
          <w:color w:val="000000"/>
          <w:sz w:val="24"/>
          <w:szCs w:val="24"/>
        </w:rPr>
      </w:pPr>
      <w:r w:rsidRPr="000B6592">
        <w:rPr>
          <w:rFonts w:cstheme="minorHAnsi"/>
          <w:color w:val="000000"/>
          <w:sz w:val="24"/>
          <w:szCs w:val="24"/>
        </w:rPr>
        <w:t xml:space="preserve">Medya, hayatımızın içinde; hatta merkezindedir. </w:t>
      </w:r>
    </w:p>
    <w:p w:rsidR="00EB0E2F" w:rsidRPr="000B6592" w:rsidRDefault="00F37ED7" w:rsidP="00972625">
      <w:pPr>
        <w:shd w:val="clear" w:color="auto" w:fill="FFFFFF"/>
        <w:spacing w:after="120"/>
        <w:ind w:firstLine="708"/>
        <w:jc w:val="both"/>
        <w:rPr>
          <w:rFonts w:cstheme="minorHAnsi"/>
          <w:sz w:val="24"/>
          <w:szCs w:val="24"/>
        </w:rPr>
      </w:pPr>
      <w:r w:rsidRPr="000B6592">
        <w:rPr>
          <w:rFonts w:cstheme="minorHAnsi"/>
          <w:color w:val="000000"/>
          <w:sz w:val="24"/>
          <w:szCs w:val="24"/>
        </w:rPr>
        <w:t>Kısaca bugün </w:t>
      </w:r>
      <w:r w:rsidRPr="000B0A8B">
        <w:rPr>
          <w:rFonts w:cstheme="minorHAnsi"/>
          <w:b/>
          <w:color w:val="000000"/>
          <w:sz w:val="24"/>
          <w:szCs w:val="24"/>
        </w:rPr>
        <w:t>medya kültürünü soluduğumuzu</w:t>
      </w:r>
      <w:r w:rsidRPr="000B6592">
        <w:rPr>
          <w:rFonts w:cstheme="minorHAnsi"/>
          <w:color w:val="000000"/>
          <w:sz w:val="24"/>
          <w:szCs w:val="24"/>
        </w:rPr>
        <w:t xml:space="preserve"> söyleyebiliriz.</w:t>
      </w:r>
      <w:r w:rsidR="0016776A" w:rsidRPr="000B6592">
        <w:rPr>
          <w:rFonts w:cstheme="minorHAnsi"/>
          <w:color w:val="000000"/>
          <w:sz w:val="24"/>
          <w:szCs w:val="24"/>
        </w:rPr>
        <w:t xml:space="preserve"> Örneğin, h</w:t>
      </w:r>
      <w:r w:rsidR="00576E74" w:rsidRPr="000B6592">
        <w:rPr>
          <w:rFonts w:cstheme="minorHAnsi"/>
          <w:sz w:val="24"/>
          <w:szCs w:val="24"/>
        </w:rPr>
        <w:t xml:space="preserve">erhangi bir kitle iletişim aracı </w:t>
      </w:r>
      <w:r w:rsidR="00761D4C" w:rsidRPr="000B6592">
        <w:rPr>
          <w:rFonts w:cstheme="minorHAnsi"/>
          <w:sz w:val="24"/>
          <w:szCs w:val="24"/>
        </w:rPr>
        <w:t>olmaksızın</w:t>
      </w:r>
      <w:r w:rsidR="00EB0E2F" w:rsidRPr="000B6592">
        <w:rPr>
          <w:rFonts w:cstheme="minorHAnsi"/>
          <w:sz w:val="24"/>
          <w:szCs w:val="24"/>
        </w:rPr>
        <w:t xml:space="preserve"> geçirdiğiniz son 2</w:t>
      </w:r>
      <w:r w:rsidR="00576E74" w:rsidRPr="000B6592">
        <w:rPr>
          <w:rFonts w:cstheme="minorHAnsi"/>
          <w:sz w:val="24"/>
          <w:szCs w:val="24"/>
        </w:rPr>
        <w:t>4</w:t>
      </w:r>
      <w:r w:rsidR="00EB0E2F" w:rsidRPr="000B6592">
        <w:rPr>
          <w:rFonts w:cstheme="minorHAnsi"/>
          <w:sz w:val="24"/>
          <w:szCs w:val="24"/>
        </w:rPr>
        <w:t xml:space="preserve"> saat ne zamandı?</w:t>
      </w:r>
    </w:p>
    <w:p w:rsidR="00EB0E2F" w:rsidRPr="000B6592" w:rsidRDefault="00EB0E2F" w:rsidP="00972625">
      <w:pPr>
        <w:spacing w:after="120"/>
        <w:ind w:firstLine="708"/>
        <w:jc w:val="both"/>
        <w:rPr>
          <w:rFonts w:cstheme="minorHAnsi"/>
          <w:sz w:val="24"/>
          <w:szCs w:val="24"/>
        </w:rPr>
      </w:pPr>
      <w:r w:rsidRPr="000B6592">
        <w:rPr>
          <w:rFonts w:cstheme="minorHAnsi"/>
          <w:sz w:val="24"/>
          <w:szCs w:val="24"/>
        </w:rPr>
        <w:t xml:space="preserve">Modern yaşamda </w:t>
      </w:r>
      <w:r w:rsidR="00576E74" w:rsidRPr="000B6592">
        <w:rPr>
          <w:rFonts w:cstheme="minorHAnsi"/>
          <w:sz w:val="24"/>
          <w:szCs w:val="24"/>
        </w:rPr>
        <w:t xml:space="preserve">kitle iletişim araçları, </w:t>
      </w:r>
      <w:r w:rsidRPr="000B6592">
        <w:rPr>
          <w:rFonts w:cstheme="minorHAnsi"/>
          <w:sz w:val="24"/>
          <w:szCs w:val="24"/>
        </w:rPr>
        <w:t>medya her yerde</w:t>
      </w:r>
      <w:r w:rsidR="00C511A7" w:rsidRPr="000B6592">
        <w:rPr>
          <w:rFonts w:cstheme="minorHAnsi"/>
          <w:sz w:val="24"/>
          <w:szCs w:val="24"/>
        </w:rPr>
        <w:t xml:space="preserve"> bizimle birliktedir. Akıllı telefonlarla cebimize de girmiştir. </w:t>
      </w:r>
      <w:r w:rsidRPr="000B6592">
        <w:rPr>
          <w:rFonts w:cstheme="minorHAnsi"/>
          <w:sz w:val="24"/>
          <w:szCs w:val="24"/>
        </w:rPr>
        <w:t xml:space="preserve">Sabah uyanmamızdan itibaren gece yatana kadar </w:t>
      </w:r>
      <w:r w:rsidR="000C0F9B" w:rsidRPr="000B6592">
        <w:rPr>
          <w:rFonts w:cstheme="minorHAnsi"/>
          <w:sz w:val="24"/>
          <w:szCs w:val="24"/>
        </w:rPr>
        <w:t xml:space="preserve">medya </w:t>
      </w:r>
      <w:r w:rsidR="00C511A7" w:rsidRPr="000B6592">
        <w:rPr>
          <w:rFonts w:cstheme="minorHAnsi"/>
          <w:sz w:val="24"/>
          <w:szCs w:val="24"/>
        </w:rPr>
        <w:t xml:space="preserve">ilgi alanımızdadır. </w:t>
      </w:r>
      <w:r w:rsidR="000C0F9B" w:rsidRPr="000B6592">
        <w:rPr>
          <w:rFonts w:cstheme="minorHAnsi"/>
          <w:sz w:val="24"/>
          <w:szCs w:val="24"/>
        </w:rPr>
        <w:t>Hem eğlencemiz olmakta hem de bizi dünyada olan bitenden haberdar etmektedir.</w:t>
      </w:r>
    </w:p>
    <w:p w:rsidR="00EB0E2F" w:rsidRPr="000B6592" w:rsidRDefault="00EB0E2F" w:rsidP="00972625">
      <w:pPr>
        <w:spacing w:after="120"/>
        <w:ind w:firstLine="708"/>
        <w:jc w:val="both"/>
        <w:rPr>
          <w:rFonts w:cstheme="minorHAnsi"/>
          <w:sz w:val="24"/>
          <w:szCs w:val="24"/>
        </w:rPr>
      </w:pPr>
      <w:r w:rsidRPr="000B6592">
        <w:rPr>
          <w:rFonts w:cstheme="minorHAnsi"/>
          <w:sz w:val="24"/>
          <w:szCs w:val="24"/>
        </w:rPr>
        <w:t>Medya araştırmaları,</w:t>
      </w:r>
      <w:r w:rsidR="00277982" w:rsidRPr="000B6592">
        <w:rPr>
          <w:rFonts w:cstheme="minorHAnsi"/>
          <w:sz w:val="24"/>
          <w:szCs w:val="24"/>
        </w:rPr>
        <w:t xml:space="preserve"> </w:t>
      </w:r>
      <w:r w:rsidRPr="000B6592">
        <w:rPr>
          <w:rFonts w:cstheme="minorHAnsi"/>
          <w:sz w:val="24"/>
          <w:szCs w:val="24"/>
        </w:rPr>
        <w:t xml:space="preserve">yetişkinlerin uyanık oldukları sürenin yarıdan fazlasında </w:t>
      </w:r>
      <w:r w:rsidR="00C511A7" w:rsidRPr="000B6592">
        <w:rPr>
          <w:rFonts w:cstheme="minorHAnsi"/>
          <w:sz w:val="24"/>
          <w:szCs w:val="24"/>
        </w:rPr>
        <w:t>kitle iletişim araçlarının yaşama girdiğini saptamaktadır. Medyanın yaşamın içinde olduğu süre u</w:t>
      </w:r>
      <w:r w:rsidRPr="000B6592">
        <w:rPr>
          <w:rFonts w:cstheme="minorHAnsi"/>
          <w:sz w:val="24"/>
          <w:szCs w:val="24"/>
        </w:rPr>
        <w:t xml:space="preserve">ykuda geçen süreden daha fazladır. </w:t>
      </w:r>
    </w:p>
    <w:p w:rsidR="006F426A" w:rsidRPr="000B6592" w:rsidRDefault="00761D4C" w:rsidP="00972625">
      <w:pPr>
        <w:spacing w:after="120"/>
        <w:ind w:firstLine="360"/>
        <w:jc w:val="both"/>
        <w:rPr>
          <w:rFonts w:cstheme="minorHAnsi"/>
          <w:sz w:val="24"/>
          <w:szCs w:val="24"/>
        </w:rPr>
      </w:pPr>
      <w:r w:rsidRPr="000B6592">
        <w:rPr>
          <w:rFonts w:cstheme="minorHAnsi"/>
          <w:sz w:val="24"/>
          <w:szCs w:val="24"/>
        </w:rPr>
        <w:t xml:space="preserve"> </w:t>
      </w:r>
      <w:r w:rsidR="006C6286">
        <w:rPr>
          <w:rFonts w:cstheme="minorHAnsi"/>
          <w:sz w:val="24"/>
          <w:szCs w:val="24"/>
        </w:rPr>
        <w:tab/>
      </w:r>
      <w:r w:rsidR="00277982" w:rsidRPr="000B6592">
        <w:rPr>
          <w:rFonts w:cstheme="minorHAnsi"/>
          <w:sz w:val="24"/>
          <w:szCs w:val="24"/>
        </w:rPr>
        <w:t xml:space="preserve">Bir yıl 8.760 saattir. Yıl boyunca yetişkin bir kişinin </w:t>
      </w:r>
      <w:r w:rsidR="00C511A7" w:rsidRPr="000B6592">
        <w:rPr>
          <w:rFonts w:cstheme="minorHAnsi"/>
          <w:sz w:val="24"/>
          <w:szCs w:val="24"/>
        </w:rPr>
        <w:t xml:space="preserve">medya ile geçirdiği </w:t>
      </w:r>
      <w:r w:rsidR="006C6286" w:rsidRPr="000B6592">
        <w:rPr>
          <w:rFonts w:cstheme="minorHAnsi"/>
          <w:sz w:val="24"/>
          <w:szCs w:val="24"/>
        </w:rPr>
        <w:t>süre</w:t>
      </w:r>
      <w:r w:rsidR="006C6286">
        <w:rPr>
          <w:rFonts w:cstheme="minorHAnsi"/>
          <w:sz w:val="24"/>
          <w:szCs w:val="24"/>
        </w:rPr>
        <w:t xml:space="preserve">, günün </w:t>
      </w:r>
      <w:r w:rsidR="00D24502">
        <w:rPr>
          <w:rFonts w:cstheme="minorHAnsi"/>
          <w:sz w:val="24"/>
          <w:szCs w:val="24"/>
        </w:rPr>
        <w:t>yüzde eş</w:t>
      </w:r>
      <w:r w:rsidR="006C6286">
        <w:rPr>
          <w:rFonts w:cstheme="minorHAnsi"/>
          <w:sz w:val="24"/>
          <w:szCs w:val="24"/>
        </w:rPr>
        <w:t xml:space="preserve"> düşen </w:t>
      </w:r>
      <w:r w:rsidR="00C511A7" w:rsidRPr="000B6592">
        <w:rPr>
          <w:rFonts w:cstheme="minorHAnsi"/>
          <w:sz w:val="24"/>
          <w:szCs w:val="24"/>
        </w:rPr>
        <w:t xml:space="preserve">3.470 saattir. </w:t>
      </w:r>
      <w:r w:rsidR="00D24502">
        <w:rPr>
          <w:rFonts w:cstheme="minorHAnsi"/>
          <w:sz w:val="24"/>
          <w:szCs w:val="24"/>
        </w:rPr>
        <w:t>Ge</w:t>
      </w:r>
      <w:r w:rsidR="00E80EB6" w:rsidRPr="000B6592">
        <w:rPr>
          <w:rFonts w:cstheme="minorHAnsi"/>
          <w:sz w:val="24"/>
          <w:szCs w:val="24"/>
        </w:rPr>
        <w:t>ri kalan sürenin 2.920 saat</w:t>
      </w:r>
      <w:r w:rsidR="006C6286">
        <w:rPr>
          <w:rFonts w:cstheme="minorHAnsi"/>
          <w:sz w:val="24"/>
          <w:szCs w:val="24"/>
        </w:rPr>
        <w:t xml:space="preserve"> </w:t>
      </w:r>
      <w:r w:rsidR="00E80EB6" w:rsidRPr="000B6592">
        <w:rPr>
          <w:rFonts w:cstheme="minorHAnsi"/>
          <w:sz w:val="24"/>
          <w:szCs w:val="24"/>
        </w:rPr>
        <w:t>i</w:t>
      </w:r>
      <w:r w:rsidR="006C6286">
        <w:rPr>
          <w:rFonts w:cstheme="minorHAnsi"/>
          <w:sz w:val="24"/>
          <w:szCs w:val="24"/>
        </w:rPr>
        <w:t>le y</w:t>
      </w:r>
      <w:r w:rsidR="00D24502">
        <w:rPr>
          <w:rFonts w:cstheme="minorHAnsi"/>
          <w:sz w:val="24"/>
          <w:szCs w:val="24"/>
        </w:rPr>
        <w:t>ü</w:t>
      </w:r>
      <w:r w:rsidR="006C6286">
        <w:rPr>
          <w:rFonts w:cstheme="minorHAnsi"/>
          <w:sz w:val="24"/>
          <w:szCs w:val="24"/>
        </w:rPr>
        <w:t xml:space="preserve">zde </w:t>
      </w:r>
      <w:r w:rsidR="00E80EB6" w:rsidRPr="000B6592">
        <w:rPr>
          <w:rFonts w:cstheme="minorHAnsi"/>
          <w:sz w:val="24"/>
          <w:szCs w:val="24"/>
        </w:rPr>
        <w:t>33</w:t>
      </w:r>
      <w:r w:rsidR="006C6286">
        <w:rPr>
          <w:rFonts w:cstheme="minorHAnsi"/>
          <w:sz w:val="24"/>
          <w:szCs w:val="24"/>
        </w:rPr>
        <w:t xml:space="preserve">’ü </w:t>
      </w:r>
      <w:r w:rsidR="00E80EB6" w:rsidRPr="000B6592">
        <w:rPr>
          <w:rFonts w:cstheme="minorHAnsi"/>
          <w:sz w:val="24"/>
          <w:szCs w:val="24"/>
        </w:rPr>
        <w:t>uykuda geçerken, medyasız yaşam 2.370 saate</w:t>
      </w:r>
      <w:r w:rsidR="00D24502">
        <w:rPr>
          <w:rFonts w:cstheme="minorHAnsi"/>
          <w:sz w:val="24"/>
          <w:szCs w:val="24"/>
        </w:rPr>
        <w:t xml:space="preserve">, günün yüzde </w:t>
      </w:r>
      <w:r w:rsidR="00E80EB6" w:rsidRPr="000B6592">
        <w:rPr>
          <w:rFonts w:cstheme="minorHAnsi"/>
          <w:sz w:val="24"/>
          <w:szCs w:val="24"/>
        </w:rPr>
        <w:t>27</w:t>
      </w:r>
      <w:r w:rsidR="00D24502">
        <w:rPr>
          <w:rFonts w:cstheme="minorHAnsi"/>
          <w:sz w:val="24"/>
          <w:szCs w:val="24"/>
        </w:rPr>
        <w:t xml:space="preserve">’sine </w:t>
      </w:r>
      <w:r w:rsidR="00E80EB6" w:rsidRPr="000B6592">
        <w:rPr>
          <w:rFonts w:cstheme="minorHAnsi"/>
          <w:sz w:val="24"/>
          <w:szCs w:val="24"/>
        </w:rPr>
        <w:t>inmektedir.</w:t>
      </w:r>
    </w:p>
    <w:p w:rsidR="00D24502" w:rsidRDefault="00E80EB6" w:rsidP="00972625">
      <w:pPr>
        <w:spacing w:after="120"/>
        <w:ind w:firstLine="708"/>
        <w:jc w:val="both"/>
        <w:rPr>
          <w:rFonts w:cstheme="minorHAnsi"/>
          <w:sz w:val="24"/>
          <w:szCs w:val="24"/>
        </w:rPr>
      </w:pPr>
      <w:r w:rsidRPr="000B6592">
        <w:rPr>
          <w:rFonts w:cstheme="minorHAnsi"/>
          <w:sz w:val="24"/>
          <w:szCs w:val="24"/>
        </w:rPr>
        <w:t xml:space="preserve">Günümüzde </w:t>
      </w:r>
      <w:r w:rsidR="000C0F9B" w:rsidRPr="000B6592">
        <w:rPr>
          <w:rFonts w:cstheme="minorHAnsi"/>
          <w:sz w:val="24"/>
          <w:szCs w:val="24"/>
        </w:rPr>
        <w:t xml:space="preserve">eğlence ve haber programlarıyla </w:t>
      </w:r>
      <w:r w:rsidRPr="000B6592">
        <w:rPr>
          <w:rFonts w:cstheme="minorHAnsi"/>
          <w:sz w:val="24"/>
          <w:szCs w:val="24"/>
        </w:rPr>
        <w:t xml:space="preserve">televizyon yaşamın başköşesindedir. Radyo daha çok araçla seyir halindeyken dinlenmekte, sıklıkla da yol takibinde kullanılmaktadır. </w:t>
      </w:r>
    </w:p>
    <w:p w:rsidR="00E80EB6" w:rsidRPr="000B6592" w:rsidRDefault="000C0F9B" w:rsidP="00972625">
      <w:pPr>
        <w:spacing w:after="120"/>
        <w:ind w:firstLine="708"/>
        <w:jc w:val="both"/>
        <w:rPr>
          <w:rFonts w:cstheme="minorHAnsi"/>
          <w:sz w:val="24"/>
          <w:szCs w:val="24"/>
        </w:rPr>
      </w:pPr>
      <w:r w:rsidRPr="000B6592">
        <w:rPr>
          <w:rFonts w:cstheme="minorHAnsi"/>
          <w:sz w:val="24"/>
          <w:szCs w:val="24"/>
        </w:rPr>
        <w:t>İnternetin yaygınlaşmasıyla birlikte alıcı sayısı oldukça azalmış olmakla birlikte gazete ve dergileri de unutmamak gerekir.</w:t>
      </w:r>
    </w:p>
    <w:p w:rsidR="000C0F9B" w:rsidRPr="000B6592" w:rsidRDefault="000C0F9B" w:rsidP="00972625">
      <w:pPr>
        <w:spacing w:after="120"/>
        <w:ind w:firstLine="708"/>
        <w:jc w:val="both"/>
        <w:rPr>
          <w:rFonts w:cstheme="minorHAnsi"/>
          <w:sz w:val="24"/>
          <w:szCs w:val="24"/>
        </w:rPr>
      </w:pPr>
      <w:r w:rsidRPr="000B6592">
        <w:rPr>
          <w:rFonts w:cstheme="minorHAnsi"/>
          <w:sz w:val="24"/>
          <w:szCs w:val="24"/>
        </w:rPr>
        <w:t>Hepsinden önemlisi akıllı telefonlar ve bilgisayarlar</w:t>
      </w:r>
      <w:r w:rsidR="00D24502">
        <w:rPr>
          <w:rFonts w:cstheme="minorHAnsi"/>
          <w:sz w:val="24"/>
          <w:szCs w:val="24"/>
        </w:rPr>
        <w:t>dır</w:t>
      </w:r>
      <w:r w:rsidRPr="000B6592">
        <w:rPr>
          <w:rFonts w:cstheme="minorHAnsi"/>
          <w:sz w:val="24"/>
          <w:szCs w:val="24"/>
        </w:rPr>
        <w:t>… Yeni bir kitabı okumak, son filmleri izlemek, arkadaşlarımızla e-posta, WhatsApp</w:t>
      </w:r>
      <w:r w:rsidR="00DF60AC" w:rsidRPr="000B6592">
        <w:rPr>
          <w:rFonts w:cstheme="minorHAnsi"/>
          <w:sz w:val="24"/>
          <w:szCs w:val="24"/>
        </w:rPr>
        <w:t xml:space="preserve">, </w:t>
      </w:r>
      <w:r w:rsidR="00CF5632">
        <w:rPr>
          <w:rFonts w:cstheme="minorHAnsi"/>
          <w:sz w:val="24"/>
          <w:szCs w:val="24"/>
        </w:rPr>
        <w:t xml:space="preserve">facebook, </w:t>
      </w:r>
      <w:r w:rsidR="00CF5632" w:rsidRPr="000B6592">
        <w:rPr>
          <w:rFonts w:cstheme="minorHAnsi"/>
          <w:sz w:val="24"/>
          <w:szCs w:val="24"/>
        </w:rPr>
        <w:t>instagram</w:t>
      </w:r>
      <w:r w:rsidR="00CF5632">
        <w:rPr>
          <w:rFonts w:cstheme="minorHAnsi"/>
          <w:sz w:val="24"/>
          <w:szCs w:val="24"/>
        </w:rPr>
        <w:t xml:space="preserve"> </w:t>
      </w:r>
      <w:r w:rsidR="00CF5632" w:rsidRPr="000B6592">
        <w:rPr>
          <w:rFonts w:cstheme="minorHAnsi"/>
          <w:sz w:val="24"/>
          <w:szCs w:val="24"/>
        </w:rPr>
        <w:t>yazışmaları</w:t>
      </w:r>
      <w:r w:rsidR="00DF60AC" w:rsidRPr="000B6592">
        <w:rPr>
          <w:rFonts w:cstheme="minorHAnsi"/>
          <w:sz w:val="24"/>
          <w:szCs w:val="24"/>
        </w:rPr>
        <w:t>, resim paylaşımları yapmak, hepsi mümkün</w:t>
      </w:r>
      <w:r w:rsidR="00D24502">
        <w:rPr>
          <w:rFonts w:cstheme="minorHAnsi"/>
          <w:sz w:val="24"/>
          <w:szCs w:val="24"/>
        </w:rPr>
        <w:t>dür</w:t>
      </w:r>
      <w:r w:rsidR="00104E1A" w:rsidRPr="000B6592">
        <w:rPr>
          <w:rFonts w:cstheme="minorHAnsi"/>
          <w:sz w:val="24"/>
          <w:szCs w:val="24"/>
        </w:rPr>
        <w:t>…</w:t>
      </w:r>
    </w:p>
    <w:p w:rsidR="00D24502" w:rsidRDefault="00104E1A" w:rsidP="00972625">
      <w:pPr>
        <w:spacing w:after="120"/>
        <w:ind w:firstLine="708"/>
        <w:jc w:val="both"/>
        <w:rPr>
          <w:rFonts w:cstheme="minorHAnsi"/>
          <w:sz w:val="24"/>
          <w:szCs w:val="24"/>
        </w:rPr>
      </w:pPr>
      <w:r w:rsidRPr="000B6592">
        <w:rPr>
          <w:rFonts w:cstheme="minorHAnsi"/>
          <w:sz w:val="24"/>
          <w:szCs w:val="24"/>
        </w:rPr>
        <w:t>Ötesinde, t</w:t>
      </w:r>
      <w:r w:rsidR="00DF60AC" w:rsidRPr="000B6592">
        <w:rPr>
          <w:rFonts w:cstheme="minorHAnsi"/>
          <w:sz w:val="24"/>
          <w:szCs w:val="24"/>
        </w:rPr>
        <w:t>eknolojik</w:t>
      </w:r>
      <w:r w:rsidRPr="000B6592">
        <w:rPr>
          <w:rFonts w:cstheme="minorHAnsi"/>
          <w:sz w:val="24"/>
          <w:szCs w:val="24"/>
        </w:rPr>
        <w:t xml:space="preserve"> gelişmeler sayesinde insanın medya ile bağlantısı her geçen gün biraz daha kolaylaşmaktadır. Örneğin, 2000’li yılların başına kadar “m</w:t>
      </w:r>
      <w:r w:rsidR="00CF5632">
        <w:rPr>
          <w:rFonts w:cstheme="minorHAnsi"/>
          <w:sz w:val="24"/>
          <w:szCs w:val="24"/>
        </w:rPr>
        <w:t>ilyon dolarlık bir soru” vardı. Şöyle:</w:t>
      </w:r>
    </w:p>
    <w:p w:rsidR="00104E1A" w:rsidRPr="000B6592" w:rsidRDefault="00CF5632" w:rsidP="00972625">
      <w:pPr>
        <w:spacing w:after="120"/>
        <w:ind w:firstLine="708"/>
        <w:jc w:val="both"/>
        <w:rPr>
          <w:rFonts w:cstheme="minorHAnsi"/>
          <w:sz w:val="24"/>
          <w:szCs w:val="24"/>
        </w:rPr>
      </w:pPr>
      <w:r>
        <w:rPr>
          <w:rFonts w:cstheme="minorHAnsi"/>
          <w:sz w:val="24"/>
          <w:szCs w:val="24"/>
        </w:rPr>
        <w:t>“</w:t>
      </w:r>
      <w:r w:rsidR="00104E1A" w:rsidRPr="000B6592">
        <w:rPr>
          <w:rFonts w:cstheme="minorHAnsi"/>
          <w:sz w:val="24"/>
          <w:szCs w:val="24"/>
        </w:rPr>
        <w:t xml:space="preserve">Yarın sınavınız var. Çalışıp iyi uyumanız lazım. Ancak, favori diziniz o akşam televizyonda, tekrarı da yok. Ne yapacaksınız? </w:t>
      </w:r>
      <w:r>
        <w:rPr>
          <w:rFonts w:cstheme="minorHAnsi"/>
          <w:sz w:val="24"/>
          <w:szCs w:val="24"/>
        </w:rPr>
        <w:t>“</w:t>
      </w:r>
    </w:p>
    <w:p w:rsidR="00F37ED7" w:rsidRPr="000B6592" w:rsidRDefault="008C39CD" w:rsidP="00972625">
      <w:pPr>
        <w:spacing w:after="120"/>
        <w:ind w:firstLine="708"/>
        <w:jc w:val="both"/>
        <w:rPr>
          <w:rFonts w:cstheme="minorHAnsi"/>
          <w:sz w:val="24"/>
          <w:szCs w:val="24"/>
        </w:rPr>
      </w:pPr>
      <w:r>
        <w:rPr>
          <w:rFonts w:cstheme="minorHAnsi"/>
          <w:sz w:val="24"/>
          <w:szCs w:val="24"/>
        </w:rPr>
        <w:t>Neredeyse 20 y</w:t>
      </w:r>
      <w:r w:rsidR="00104E1A" w:rsidRPr="000B6592">
        <w:rPr>
          <w:rFonts w:cstheme="minorHAnsi"/>
          <w:sz w:val="24"/>
          <w:szCs w:val="24"/>
        </w:rPr>
        <w:t>ıl</w:t>
      </w:r>
      <w:r>
        <w:rPr>
          <w:rFonts w:cstheme="minorHAnsi"/>
          <w:sz w:val="24"/>
          <w:szCs w:val="24"/>
        </w:rPr>
        <w:t xml:space="preserve"> oldu</w:t>
      </w:r>
      <w:r w:rsidR="00104E1A" w:rsidRPr="000B6592">
        <w:rPr>
          <w:rFonts w:cstheme="minorHAnsi"/>
          <w:sz w:val="24"/>
          <w:szCs w:val="24"/>
        </w:rPr>
        <w:t xml:space="preserve">, bu sorun çözüldü. </w:t>
      </w:r>
      <w:r w:rsidR="00F37ED7" w:rsidRPr="000B6592">
        <w:rPr>
          <w:rFonts w:cstheme="minorHAnsi"/>
          <w:sz w:val="24"/>
          <w:szCs w:val="24"/>
        </w:rPr>
        <w:t>Artık, öğrenci sorumluluğunuz gereği kaçırdığınız diziyi dilediğiniz yer ve saatte izleyebileceğiniz onlarca program var</w:t>
      </w:r>
      <w:r w:rsidR="00960E28" w:rsidRPr="000B6592">
        <w:rPr>
          <w:rFonts w:cstheme="minorHAnsi"/>
          <w:sz w:val="24"/>
          <w:szCs w:val="24"/>
        </w:rPr>
        <w:t>…</w:t>
      </w:r>
    </w:p>
    <w:p w:rsidR="00194D20" w:rsidRPr="000B6592" w:rsidRDefault="00194D20" w:rsidP="00972625">
      <w:pPr>
        <w:widowControl w:val="0"/>
        <w:autoSpaceDE w:val="0"/>
        <w:autoSpaceDN w:val="0"/>
        <w:adjustRightInd w:val="0"/>
        <w:spacing w:after="120"/>
        <w:ind w:firstLine="708"/>
        <w:jc w:val="both"/>
        <w:rPr>
          <w:rFonts w:cstheme="minorHAnsi"/>
          <w:sz w:val="24"/>
          <w:szCs w:val="24"/>
        </w:rPr>
      </w:pPr>
      <w:r w:rsidRPr="000B6592">
        <w:rPr>
          <w:rFonts w:cstheme="minorHAnsi"/>
          <w:sz w:val="24"/>
          <w:szCs w:val="24"/>
        </w:rPr>
        <w:t>Te</w:t>
      </w:r>
      <w:r w:rsidR="00960E28" w:rsidRPr="000B6592">
        <w:rPr>
          <w:rFonts w:cstheme="minorHAnsi"/>
          <w:sz w:val="24"/>
          <w:szCs w:val="24"/>
        </w:rPr>
        <w:t xml:space="preserve">knolojik gelişmeler medyanın kullanımındaki ve değerlendirmesindeki ilerlemeleri belirlemektedir. </w:t>
      </w:r>
    </w:p>
    <w:p w:rsidR="00F37ED7" w:rsidRPr="000B6592" w:rsidRDefault="00F37ED7" w:rsidP="00972625">
      <w:pPr>
        <w:spacing w:after="120"/>
        <w:jc w:val="both"/>
        <w:rPr>
          <w:rFonts w:cstheme="minorHAnsi"/>
          <w:sz w:val="24"/>
          <w:szCs w:val="24"/>
        </w:rPr>
      </w:pPr>
    </w:p>
    <w:p w:rsidR="00FD437F" w:rsidRPr="000B6592" w:rsidRDefault="0000312B" w:rsidP="00972625">
      <w:pPr>
        <w:spacing w:after="120"/>
        <w:jc w:val="both"/>
        <w:rPr>
          <w:rFonts w:cstheme="minorHAnsi"/>
          <w:b/>
          <w:sz w:val="24"/>
          <w:szCs w:val="24"/>
        </w:rPr>
      </w:pPr>
      <w:r w:rsidRPr="000B6592">
        <w:rPr>
          <w:rFonts w:cstheme="minorHAnsi"/>
          <w:b/>
          <w:sz w:val="24"/>
          <w:szCs w:val="24"/>
        </w:rPr>
        <w:t>Medya Kültürü</w:t>
      </w:r>
    </w:p>
    <w:p w:rsidR="00882ABE" w:rsidRDefault="003A325D" w:rsidP="00972625">
      <w:pPr>
        <w:shd w:val="clear" w:color="auto" w:fill="FFFFFF"/>
        <w:spacing w:after="120"/>
        <w:ind w:firstLine="708"/>
        <w:jc w:val="both"/>
        <w:rPr>
          <w:rFonts w:cstheme="minorHAnsi"/>
          <w:color w:val="000000"/>
          <w:sz w:val="24"/>
          <w:szCs w:val="24"/>
        </w:rPr>
      </w:pPr>
      <w:r w:rsidRPr="000B6592">
        <w:rPr>
          <w:rFonts w:cstheme="minorHAnsi"/>
          <w:color w:val="000000"/>
          <w:sz w:val="24"/>
          <w:szCs w:val="24"/>
        </w:rPr>
        <w:t>İ</w:t>
      </w:r>
      <w:r w:rsidR="006F426A" w:rsidRPr="000B6592">
        <w:rPr>
          <w:rFonts w:cstheme="minorHAnsi"/>
          <w:color w:val="000000"/>
          <w:sz w:val="24"/>
          <w:szCs w:val="24"/>
        </w:rPr>
        <w:t xml:space="preserve">çinde yaşadığımız toplumsal dünyanın anlamlandırılması sürecinde medya oldukça kritik bir rol oynamaktadır. </w:t>
      </w:r>
    </w:p>
    <w:p w:rsidR="003A325D" w:rsidRPr="000B6592" w:rsidRDefault="003A325D" w:rsidP="00972625">
      <w:pPr>
        <w:shd w:val="clear" w:color="auto" w:fill="FFFFFF"/>
        <w:spacing w:after="120"/>
        <w:ind w:firstLine="708"/>
        <w:jc w:val="both"/>
        <w:rPr>
          <w:rFonts w:cstheme="minorHAnsi"/>
          <w:color w:val="000000"/>
          <w:sz w:val="24"/>
          <w:szCs w:val="24"/>
        </w:rPr>
      </w:pPr>
      <w:r w:rsidRPr="000B6592">
        <w:rPr>
          <w:rFonts w:cstheme="minorHAnsi"/>
          <w:color w:val="000000"/>
          <w:sz w:val="24"/>
          <w:szCs w:val="24"/>
        </w:rPr>
        <w:t xml:space="preserve">Açık anlatımıyla, </w:t>
      </w:r>
      <w:r w:rsidR="006F426A" w:rsidRPr="000B6592">
        <w:rPr>
          <w:rFonts w:cstheme="minorHAnsi"/>
          <w:color w:val="000000"/>
          <w:sz w:val="24"/>
          <w:szCs w:val="24"/>
        </w:rPr>
        <w:t xml:space="preserve">günümüzün kalabalık ve karmaşık modern toplumlarında büyük çoğunluklar, kendi gündelik deneyimleri dışında, yaşadıkları toplum ve dünyada olan biten tüm olaylar ve gelişmelerden artık sadece medyada yer aldığı kadar ve yer aldığı şekilde haberdar olmaktadır. </w:t>
      </w:r>
    </w:p>
    <w:p w:rsidR="000B0A8B" w:rsidRDefault="006F426A" w:rsidP="00972625">
      <w:pPr>
        <w:shd w:val="clear" w:color="auto" w:fill="FFFFFF"/>
        <w:spacing w:after="120"/>
        <w:ind w:firstLine="708"/>
        <w:jc w:val="both"/>
        <w:rPr>
          <w:rFonts w:cstheme="minorHAnsi"/>
          <w:color w:val="000000"/>
          <w:sz w:val="24"/>
          <w:szCs w:val="24"/>
        </w:rPr>
      </w:pPr>
      <w:r w:rsidRPr="000B6592">
        <w:rPr>
          <w:rFonts w:cstheme="minorHAnsi"/>
          <w:color w:val="000000"/>
          <w:sz w:val="24"/>
          <w:szCs w:val="24"/>
        </w:rPr>
        <w:t xml:space="preserve">Yaşadığımız hayata ilişkin her türlü </w:t>
      </w:r>
      <w:r w:rsidRPr="00DD0BF0">
        <w:rPr>
          <w:rFonts w:cstheme="minorHAnsi"/>
          <w:b/>
          <w:color w:val="000000"/>
          <w:sz w:val="24"/>
          <w:szCs w:val="24"/>
        </w:rPr>
        <w:t>anlamın</w:t>
      </w:r>
      <w:r w:rsidRPr="000B6592">
        <w:rPr>
          <w:rFonts w:cstheme="minorHAnsi"/>
          <w:color w:val="000000"/>
          <w:sz w:val="24"/>
          <w:szCs w:val="24"/>
        </w:rPr>
        <w:t xml:space="preserve"> ya da </w:t>
      </w:r>
      <w:r w:rsidRPr="00DD0BF0">
        <w:rPr>
          <w:rFonts w:cstheme="minorHAnsi"/>
          <w:b/>
          <w:color w:val="000000"/>
          <w:sz w:val="24"/>
          <w:szCs w:val="24"/>
        </w:rPr>
        <w:t>bilginin</w:t>
      </w:r>
      <w:r w:rsidRPr="000B6592">
        <w:rPr>
          <w:rFonts w:cstheme="minorHAnsi"/>
          <w:color w:val="000000"/>
          <w:sz w:val="24"/>
          <w:szCs w:val="24"/>
        </w:rPr>
        <w:t xml:space="preserve"> </w:t>
      </w:r>
      <w:r w:rsidRPr="00DD0BF0">
        <w:rPr>
          <w:rFonts w:cstheme="minorHAnsi"/>
          <w:b/>
          <w:color w:val="000000"/>
          <w:sz w:val="24"/>
          <w:szCs w:val="24"/>
        </w:rPr>
        <w:t>yeniden</w:t>
      </w:r>
      <w:r w:rsidRPr="000B6592">
        <w:rPr>
          <w:rFonts w:cstheme="minorHAnsi"/>
          <w:color w:val="000000"/>
          <w:sz w:val="24"/>
          <w:szCs w:val="24"/>
        </w:rPr>
        <w:t xml:space="preserve"> </w:t>
      </w:r>
      <w:r w:rsidRPr="00DD0BF0">
        <w:rPr>
          <w:rFonts w:cstheme="minorHAnsi"/>
          <w:b/>
          <w:color w:val="000000"/>
          <w:sz w:val="24"/>
          <w:szCs w:val="24"/>
        </w:rPr>
        <w:t>üretimi</w:t>
      </w:r>
      <w:r w:rsidRPr="000B6592">
        <w:rPr>
          <w:rFonts w:cstheme="minorHAnsi"/>
          <w:color w:val="000000"/>
          <w:sz w:val="24"/>
          <w:szCs w:val="24"/>
        </w:rPr>
        <w:t xml:space="preserve"> ve geniş </w:t>
      </w:r>
      <w:r w:rsidRPr="00DD0BF0">
        <w:rPr>
          <w:rFonts w:cstheme="minorHAnsi"/>
          <w:b/>
          <w:color w:val="000000"/>
          <w:sz w:val="24"/>
          <w:szCs w:val="24"/>
        </w:rPr>
        <w:t xml:space="preserve">halk kesimleri </w:t>
      </w:r>
      <w:r w:rsidRPr="000B6592">
        <w:rPr>
          <w:rFonts w:cstheme="minorHAnsi"/>
          <w:color w:val="000000"/>
          <w:sz w:val="24"/>
          <w:szCs w:val="24"/>
        </w:rPr>
        <w:t xml:space="preserve">tarafından </w:t>
      </w:r>
      <w:r w:rsidRPr="00DD0BF0">
        <w:rPr>
          <w:rFonts w:cstheme="minorHAnsi"/>
          <w:b/>
          <w:color w:val="000000"/>
          <w:sz w:val="24"/>
          <w:szCs w:val="24"/>
        </w:rPr>
        <w:t>tüketimi</w:t>
      </w:r>
      <w:r w:rsidRPr="000B6592">
        <w:rPr>
          <w:rFonts w:cstheme="minorHAnsi"/>
          <w:color w:val="000000"/>
          <w:sz w:val="24"/>
          <w:szCs w:val="24"/>
        </w:rPr>
        <w:t xml:space="preserve"> giderek artan bir şekilde kitle iletişim araçlarının</w:t>
      </w:r>
      <w:r w:rsidR="007E1019" w:rsidRPr="000B6592">
        <w:rPr>
          <w:rFonts w:cstheme="minorHAnsi"/>
          <w:color w:val="000000"/>
          <w:sz w:val="24"/>
          <w:szCs w:val="24"/>
        </w:rPr>
        <w:t xml:space="preserve"> </w:t>
      </w:r>
      <w:r w:rsidRPr="000B6592">
        <w:rPr>
          <w:rFonts w:cstheme="minorHAnsi"/>
          <w:color w:val="000000"/>
          <w:sz w:val="24"/>
          <w:szCs w:val="24"/>
        </w:rPr>
        <w:t xml:space="preserve">aracılığıyla gerçekleşmektedir. </w:t>
      </w:r>
    </w:p>
    <w:p w:rsidR="007E1019" w:rsidRPr="000B6592" w:rsidRDefault="006F426A" w:rsidP="00972625">
      <w:pPr>
        <w:shd w:val="clear" w:color="auto" w:fill="FFFFFF"/>
        <w:spacing w:after="120"/>
        <w:ind w:firstLine="708"/>
        <w:jc w:val="both"/>
        <w:rPr>
          <w:rFonts w:cstheme="minorHAnsi"/>
          <w:color w:val="000000"/>
          <w:sz w:val="24"/>
          <w:szCs w:val="24"/>
        </w:rPr>
      </w:pPr>
      <w:r w:rsidRPr="000B6592">
        <w:rPr>
          <w:rFonts w:cstheme="minorHAnsi"/>
          <w:color w:val="000000"/>
          <w:sz w:val="24"/>
          <w:szCs w:val="24"/>
        </w:rPr>
        <w:t xml:space="preserve">Medya; günümüz dünyasında milyarlarca insanın içinde yaşadığı hayata, topluma ve dünyaya dair imgelerinin önemli bir kaynağı hâline gelmiştir. </w:t>
      </w:r>
    </w:p>
    <w:p w:rsidR="006F426A" w:rsidRPr="000B6592" w:rsidRDefault="006F426A" w:rsidP="00972625">
      <w:pPr>
        <w:shd w:val="clear" w:color="auto" w:fill="FFFFFF"/>
        <w:spacing w:after="120"/>
        <w:ind w:firstLine="708"/>
        <w:jc w:val="both"/>
        <w:rPr>
          <w:rFonts w:cstheme="minorHAnsi"/>
          <w:color w:val="000000"/>
          <w:sz w:val="24"/>
          <w:szCs w:val="24"/>
        </w:rPr>
      </w:pPr>
      <w:r w:rsidRPr="000B6592">
        <w:rPr>
          <w:rFonts w:cstheme="minorHAnsi"/>
          <w:color w:val="000000"/>
          <w:sz w:val="24"/>
          <w:szCs w:val="24"/>
        </w:rPr>
        <w:t xml:space="preserve">Bu </w:t>
      </w:r>
      <w:r w:rsidR="000B0A8B">
        <w:rPr>
          <w:rFonts w:cstheme="minorHAnsi"/>
          <w:color w:val="000000"/>
          <w:sz w:val="24"/>
          <w:szCs w:val="24"/>
        </w:rPr>
        <w:t xml:space="preserve">gelişme </w:t>
      </w:r>
      <w:r w:rsidRPr="000B6592">
        <w:rPr>
          <w:rFonts w:cstheme="minorHAnsi"/>
          <w:color w:val="000000"/>
          <w:sz w:val="24"/>
          <w:szCs w:val="24"/>
        </w:rPr>
        <w:t xml:space="preserve">çok önemlidir. Çünkü toplumsal hayatta ne “doğru” ne “yanlış,” ne “gerçek” ne “yalan,” ne ya da kim “normal” ne/kim “anormal/sapkın”, tüm bu anlam sistemi önemli ölçüde medya dolayımıyla oluşmaktadır. </w:t>
      </w:r>
      <w:r w:rsidR="007E1019" w:rsidRPr="000B6592">
        <w:rPr>
          <w:rFonts w:cstheme="minorHAnsi"/>
          <w:color w:val="000000"/>
          <w:sz w:val="24"/>
          <w:szCs w:val="24"/>
        </w:rPr>
        <w:t>Başka</w:t>
      </w:r>
      <w:r w:rsidRPr="000B6592">
        <w:rPr>
          <w:rFonts w:cstheme="minorHAnsi"/>
          <w:color w:val="000000"/>
          <w:sz w:val="24"/>
          <w:szCs w:val="24"/>
        </w:rPr>
        <w:t xml:space="preserve"> bir deyişle</w:t>
      </w:r>
      <w:r w:rsidR="007E1019" w:rsidRPr="000B6592">
        <w:rPr>
          <w:rFonts w:cstheme="minorHAnsi"/>
          <w:color w:val="000000"/>
          <w:sz w:val="24"/>
          <w:szCs w:val="24"/>
        </w:rPr>
        <w:t>,</w:t>
      </w:r>
      <w:r w:rsidRPr="000B6592">
        <w:rPr>
          <w:rFonts w:cstheme="minorHAnsi"/>
          <w:color w:val="000000"/>
          <w:sz w:val="24"/>
          <w:szCs w:val="24"/>
        </w:rPr>
        <w:t xml:space="preserve"> toplumsal</w:t>
      </w:r>
      <w:r w:rsidR="001830D2">
        <w:rPr>
          <w:rFonts w:cstheme="minorHAnsi"/>
          <w:color w:val="000000"/>
          <w:sz w:val="24"/>
          <w:szCs w:val="24"/>
        </w:rPr>
        <w:t xml:space="preserve"> ve </w:t>
      </w:r>
      <w:r w:rsidRPr="000B6592">
        <w:rPr>
          <w:rFonts w:cstheme="minorHAnsi"/>
          <w:color w:val="000000"/>
          <w:sz w:val="24"/>
          <w:szCs w:val="24"/>
        </w:rPr>
        <w:t xml:space="preserve">siyasal yaşamda </w:t>
      </w:r>
      <w:r w:rsidR="00DD0BF0">
        <w:rPr>
          <w:rFonts w:cstheme="minorHAnsi"/>
          <w:color w:val="000000"/>
          <w:sz w:val="24"/>
          <w:szCs w:val="24"/>
        </w:rPr>
        <w:t>gerçeklikle</w:t>
      </w:r>
      <w:r w:rsidRPr="000B6592">
        <w:rPr>
          <w:rFonts w:cstheme="minorHAnsi"/>
          <w:color w:val="000000"/>
          <w:sz w:val="24"/>
          <w:szCs w:val="24"/>
        </w:rPr>
        <w:t>r</w:t>
      </w:r>
      <w:r w:rsidR="00DD0BF0">
        <w:rPr>
          <w:rFonts w:cstheme="minorHAnsi"/>
          <w:color w:val="000000"/>
          <w:sz w:val="24"/>
          <w:szCs w:val="24"/>
        </w:rPr>
        <w:t>in ne</w:t>
      </w:r>
      <w:r w:rsidRPr="000B6592">
        <w:rPr>
          <w:rFonts w:cstheme="minorHAnsi"/>
          <w:color w:val="000000"/>
          <w:sz w:val="24"/>
          <w:szCs w:val="24"/>
        </w:rPr>
        <w:t>ler olduğu artık önemli düzeyde medya dolayımıyla inşa edilmektedir.</w:t>
      </w:r>
    </w:p>
    <w:p w:rsidR="007E1019" w:rsidRPr="000B6592" w:rsidRDefault="006F426A" w:rsidP="00972625">
      <w:pPr>
        <w:shd w:val="clear" w:color="auto" w:fill="FFFFFF"/>
        <w:spacing w:after="120"/>
        <w:ind w:firstLine="708"/>
        <w:jc w:val="both"/>
        <w:rPr>
          <w:rFonts w:cstheme="minorHAnsi"/>
          <w:color w:val="000000"/>
          <w:sz w:val="24"/>
          <w:szCs w:val="24"/>
        </w:rPr>
      </w:pPr>
      <w:r w:rsidRPr="000B6592">
        <w:rPr>
          <w:rFonts w:cstheme="minorHAnsi"/>
          <w:color w:val="000000"/>
          <w:sz w:val="24"/>
          <w:szCs w:val="24"/>
        </w:rPr>
        <w:t>Kamusal alanın önemli bir bileşeni olan medyanın böylesi bir rolü giderek çok oynuyor olması, üzerinde önemle durulması gereken bir durumdur. Çünkü önemi</w:t>
      </w:r>
      <w:r w:rsidR="00CA1154" w:rsidRPr="000B6592">
        <w:rPr>
          <w:rFonts w:cstheme="minorHAnsi"/>
          <w:color w:val="000000"/>
          <w:sz w:val="24"/>
          <w:szCs w:val="24"/>
        </w:rPr>
        <w:t xml:space="preserve"> </w:t>
      </w:r>
      <w:r w:rsidRPr="000B6592">
        <w:rPr>
          <w:rFonts w:cstheme="minorHAnsi"/>
          <w:color w:val="000000"/>
          <w:sz w:val="24"/>
          <w:szCs w:val="24"/>
        </w:rPr>
        <w:t>ve etkisi günbegün artan toplumsal bir kurum olan medyanın diğer toplumsal kurumlard</w:t>
      </w:r>
      <w:r w:rsidR="008F19FE" w:rsidRPr="000B6592">
        <w:rPr>
          <w:rFonts w:cstheme="minorHAnsi"/>
          <w:color w:val="000000"/>
          <w:sz w:val="24"/>
          <w:szCs w:val="24"/>
        </w:rPr>
        <w:t xml:space="preserve">an çok önemli bir farkı </w:t>
      </w:r>
      <w:r w:rsidR="00487AF8" w:rsidRPr="000B6592">
        <w:rPr>
          <w:rFonts w:cstheme="minorHAnsi"/>
          <w:color w:val="000000"/>
          <w:sz w:val="24"/>
          <w:szCs w:val="24"/>
        </w:rPr>
        <w:t>olması gerekir</w:t>
      </w:r>
      <w:r w:rsidR="008F19FE" w:rsidRPr="000B6592">
        <w:rPr>
          <w:rFonts w:cstheme="minorHAnsi"/>
          <w:color w:val="000000"/>
          <w:sz w:val="24"/>
          <w:szCs w:val="24"/>
        </w:rPr>
        <w:t>.</w:t>
      </w:r>
      <w:r w:rsidR="003E244F" w:rsidRPr="000B6592">
        <w:rPr>
          <w:rFonts w:cstheme="minorHAnsi"/>
          <w:color w:val="000000"/>
          <w:sz w:val="24"/>
          <w:szCs w:val="24"/>
        </w:rPr>
        <w:t xml:space="preserve"> </w:t>
      </w:r>
    </w:p>
    <w:p w:rsidR="00AE0DBA" w:rsidRPr="000B6592" w:rsidRDefault="00882ABE" w:rsidP="00972625">
      <w:pPr>
        <w:spacing w:after="120"/>
        <w:ind w:firstLine="708"/>
        <w:jc w:val="both"/>
        <w:rPr>
          <w:rFonts w:cstheme="minorHAnsi"/>
          <w:sz w:val="24"/>
          <w:szCs w:val="24"/>
        </w:rPr>
      </w:pPr>
      <w:r>
        <w:rPr>
          <w:rFonts w:cstheme="minorHAnsi"/>
          <w:sz w:val="24"/>
          <w:szCs w:val="24"/>
        </w:rPr>
        <w:t>B</w:t>
      </w:r>
      <w:r w:rsidR="00487AF8" w:rsidRPr="000B6592">
        <w:rPr>
          <w:rFonts w:cstheme="minorHAnsi"/>
          <w:sz w:val="24"/>
          <w:szCs w:val="24"/>
        </w:rPr>
        <w:t xml:space="preserve">u </w:t>
      </w:r>
      <w:r w:rsidR="003E244F" w:rsidRPr="000B6592">
        <w:rPr>
          <w:rFonts w:cstheme="minorHAnsi"/>
          <w:sz w:val="24"/>
          <w:szCs w:val="24"/>
        </w:rPr>
        <w:t xml:space="preserve">fark </w:t>
      </w:r>
      <w:r w:rsidR="00487AF8" w:rsidRPr="000B6592">
        <w:rPr>
          <w:rFonts w:cstheme="minorHAnsi"/>
          <w:sz w:val="24"/>
          <w:szCs w:val="24"/>
        </w:rPr>
        <w:t>medyanın geleneksel işlevleriyle açıklanabilir</w:t>
      </w:r>
      <w:r w:rsidR="003E244F" w:rsidRPr="000B6592">
        <w:rPr>
          <w:rFonts w:cstheme="minorHAnsi"/>
          <w:sz w:val="24"/>
          <w:szCs w:val="24"/>
        </w:rPr>
        <w:t>:</w:t>
      </w:r>
      <w:r w:rsidR="00AE0DBA" w:rsidRPr="000B6592">
        <w:rPr>
          <w:rFonts w:cstheme="minorHAnsi"/>
          <w:sz w:val="24"/>
          <w:szCs w:val="24"/>
        </w:rPr>
        <w:t xml:space="preserve"> </w:t>
      </w:r>
    </w:p>
    <w:p w:rsidR="00AE0DBA" w:rsidRPr="000B6592" w:rsidRDefault="007F648A" w:rsidP="00DD0BF0">
      <w:pPr>
        <w:pStyle w:val="ListeParagraf"/>
        <w:numPr>
          <w:ilvl w:val="0"/>
          <w:numId w:val="1"/>
        </w:numPr>
        <w:spacing w:after="120"/>
        <w:ind w:left="0" w:firstLine="709"/>
        <w:jc w:val="both"/>
        <w:rPr>
          <w:rFonts w:cstheme="minorHAnsi"/>
          <w:sz w:val="24"/>
          <w:szCs w:val="24"/>
        </w:rPr>
      </w:pPr>
      <w:r w:rsidRPr="007F648A">
        <w:rPr>
          <w:rFonts w:cstheme="minorHAnsi"/>
          <w:noProof/>
          <w:color w:val="000000"/>
          <w:sz w:val="24"/>
          <w:szCs w:val="24"/>
        </w:rPr>
        <w:pict>
          <v:rect id="_x0000_s1039" style="position:absolute;left:0;text-align:left;margin-left:-2.75pt;margin-top:524.3pt;width:194.85pt;height:91.75pt;rotation:-360;z-index:251668480;mso-width-percent:330;mso-position-horizontal-relative:margin;mso-position-vertical-relative:page;mso-width-percent:330" o:allowincell="f" fillcolor="#fabf8f [1945]" strokecolor="#fabf8f [1945]" strokeweight="1pt">
            <v:fill opacity="13107f" color2="#fde9d9 [665]" angle="-45" focus="-50%" type="gradient"/>
            <v:imagedata embosscolor="shadow add(51)"/>
            <v:shadow on="t" type="perspective" color="#974706 [1609]" opacity=".5" offset="1pt" offset2="-3pt"/>
            <v:textbox style="mso-next-textbox:#_x0000_s1039" inset="28.8pt,7.2pt,14.4pt,28.8pt">
              <w:txbxContent>
                <w:p w:rsidR="00CC1A7C" w:rsidRPr="00177CFB" w:rsidRDefault="00CC1A7C" w:rsidP="00D27076">
                  <w:pPr>
                    <w:jc w:val="center"/>
                    <w:rPr>
                      <w:b/>
                      <w:i/>
                      <w:iCs/>
                      <w:color w:val="1F497D" w:themeColor="text2"/>
                      <w:sz w:val="28"/>
                      <w:szCs w:val="28"/>
                    </w:rPr>
                  </w:pPr>
                  <w:r w:rsidRPr="00177CFB">
                    <w:rPr>
                      <w:b/>
                      <w:i/>
                      <w:iCs/>
                      <w:color w:val="1F497D" w:themeColor="text2"/>
                      <w:sz w:val="28"/>
                      <w:szCs w:val="28"/>
                    </w:rPr>
                    <w:t>Medyanın geleneksel işlevleri</w:t>
                  </w:r>
                  <w:r>
                    <w:rPr>
                      <w:b/>
                      <w:i/>
                      <w:iCs/>
                      <w:color w:val="1F497D" w:themeColor="text2"/>
                      <w:sz w:val="28"/>
                      <w:szCs w:val="28"/>
                    </w:rPr>
                    <w:t>…</w:t>
                  </w:r>
                  <w:r w:rsidRPr="00177CFB">
                    <w:rPr>
                      <w:b/>
                      <w:i/>
                      <w:iCs/>
                      <w:color w:val="1F497D" w:themeColor="text2"/>
                      <w:sz w:val="28"/>
                      <w:szCs w:val="28"/>
                    </w:rPr>
                    <w:t xml:space="preserve"> </w:t>
                  </w:r>
                  <w:r>
                    <w:rPr>
                      <w:b/>
                      <w:i/>
                      <w:iCs/>
                      <w:color w:val="1F497D" w:themeColor="text2"/>
                      <w:sz w:val="28"/>
                      <w:szCs w:val="28"/>
                    </w:rPr>
                    <w:t xml:space="preserve"> Zayıflama n</w:t>
                  </w:r>
                  <w:r w:rsidRPr="00177CFB">
                    <w:rPr>
                      <w:b/>
                      <w:i/>
                      <w:iCs/>
                      <w:color w:val="1F497D" w:themeColor="text2"/>
                      <w:sz w:val="28"/>
                      <w:szCs w:val="28"/>
                    </w:rPr>
                    <w:t>eden</w:t>
                  </w:r>
                  <w:r>
                    <w:rPr>
                      <w:b/>
                      <w:i/>
                      <w:iCs/>
                      <w:color w:val="1F497D" w:themeColor="text2"/>
                      <w:sz w:val="28"/>
                      <w:szCs w:val="28"/>
                    </w:rPr>
                    <w:t>leri…</w:t>
                  </w:r>
                </w:p>
              </w:txbxContent>
            </v:textbox>
            <w10:wrap type="square" anchorx="margin" anchory="page"/>
          </v:rect>
        </w:pict>
      </w:r>
      <w:r w:rsidR="00AE0DBA" w:rsidRPr="000B6592">
        <w:rPr>
          <w:rFonts w:cstheme="minorHAnsi"/>
          <w:sz w:val="24"/>
          <w:szCs w:val="24"/>
        </w:rPr>
        <w:t>Halkın bilgi edinme gereksinimini</w:t>
      </w:r>
      <w:r w:rsidR="003E244F" w:rsidRPr="000B6592">
        <w:rPr>
          <w:rFonts w:cstheme="minorHAnsi"/>
          <w:sz w:val="24"/>
          <w:szCs w:val="24"/>
        </w:rPr>
        <w:t>n</w:t>
      </w:r>
      <w:r w:rsidR="00AE0DBA" w:rsidRPr="000B6592">
        <w:rPr>
          <w:rFonts w:cstheme="minorHAnsi"/>
          <w:sz w:val="24"/>
          <w:szCs w:val="24"/>
        </w:rPr>
        <w:t xml:space="preserve"> karşıla</w:t>
      </w:r>
      <w:r w:rsidR="003E244F" w:rsidRPr="000B6592">
        <w:rPr>
          <w:rFonts w:cstheme="minorHAnsi"/>
          <w:sz w:val="24"/>
          <w:szCs w:val="24"/>
        </w:rPr>
        <w:t>n</w:t>
      </w:r>
      <w:r w:rsidR="00AE0DBA" w:rsidRPr="000B6592">
        <w:rPr>
          <w:rFonts w:cstheme="minorHAnsi"/>
          <w:sz w:val="24"/>
          <w:szCs w:val="24"/>
        </w:rPr>
        <w:t>ma</w:t>
      </w:r>
      <w:r w:rsidR="003E244F" w:rsidRPr="000B6592">
        <w:rPr>
          <w:rFonts w:cstheme="minorHAnsi"/>
          <w:sz w:val="24"/>
          <w:szCs w:val="24"/>
        </w:rPr>
        <w:t>sı…</w:t>
      </w:r>
    </w:p>
    <w:p w:rsidR="00AE0DBA" w:rsidRPr="000B6592" w:rsidRDefault="00AE0DBA" w:rsidP="00DD0BF0">
      <w:pPr>
        <w:pStyle w:val="ListeParagraf"/>
        <w:numPr>
          <w:ilvl w:val="0"/>
          <w:numId w:val="1"/>
        </w:numPr>
        <w:spacing w:after="120"/>
        <w:ind w:left="0" w:firstLine="709"/>
        <w:jc w:val="both"/>
        <w:rPr>
          <w:rFonts w:cstheme="minorHAnsi"/>
          <w:sz w:val="24"/>
          <w:szCs w:val="24"/>
        </w:rPr>
      </w:pPr>
      <w:r w:rsidRPr="000B6592">
        <w:rPr>
          <w:rFonts w:cstheme="minorHAnsi"/>
          <w:sz w:val="24"/>
          <w:szCs w:val="24"/>
        </w:rPr>
        <w:t>Ülke yönetim biçimini</w:t>
      </w:r>
      <w:r w:rsidR="003E244F" w:rsidRPr="000B6592">
        <w:rPr>
          <w:rFonts w:cstheme="minorHAnsi"/>
          <w:sz w:val="24"/>
          <w:szCs w:val="24"/>
        </w:rPr>
        <w:t>n</w:t>
      </w:r>
      <w:r w:rsidRPr="000B6592">
        <w:rPr>
          <w:rFonts w:cstheme="minorHAnsi"/>
          <w:sz w:val="24"/>
          <w:szCs w:val="24"/>
        </w:rPr>
        <w:t xml:space="preserve"> etkile</w:t>
      </w:r>
      <w:r w:rsidR="003E244F" w:rsidRPr="000B6592">
        <w:rPr>
          <w:rFonts w:cstheme="minorHAnsi"/>
          <w:sz w:val="24"/>
          <w:szCs w:val="24"/>
        </w:rPr>
        <w:t>n</w:t>
      </w:r>
      <w:r w:rsidRPr="000B6592">
        <w:rPr>
          <w:rFonts w:cstheme="minorHAnsi"/>
          <w:sz w:val="24"/>
          <w:szCs w:val="24"/>
        </w:rPr>
        <w:t>me</w:t>
      </w:r>
      <w:r w:rsidR="003E244F" w:rsidRPr="000B6592">
        <w:rPr>
          <w:rFonts w:cstheme="minorHAnsi"/>
          <w:sz w:val="24"/>
          <w:szCs w:val="24"/>
        </w:rPr>
        <w:t>si</w:t>
      </w:r>
      <w:r w:rsidRPr="000B6592">
        <w:rPr>
          <w:rFonts w:cstheme="minorHAnsi"/>
          <w:sz w:val="24"/>
          <w:szCs w:val="24"/>
        </w:rPr>
        <w:t xml:space="preserve">, </w:t>
      </w:r>
      <w:r w:rsidR="003E244F" w:rsidRPr="000B6592">
        <w:rPr>
          <w:rFonts w:cstheme="minorHAnsi"/>
          <w:sz w:val="24"/>
          <w:szCs w:val="24"/>
        </w:rPr>
        <w:t>ülke kültürünün tanıtımının yapılması…</w:t>
      </w:r>
    </w:p>
    <w:p w:rsidR="003E244F" w:rsidRPr="000B6592" w:rsidRDefault="003E244F" w:rsidP="00DD0BF0">
      <w:pPr>
        <w:pStyle w:val="ListeParagraf"/>
        <w:numPr>
          <w:ilvl w:val="0"/>
          <w:numId w:val="1"/>
        </w:numPr>
        <w:spacing w:after="120"/>
        <w:ind w:left="0" w:firstLine="709"/>
        <w:jc w:val="both"/>
        <w:rPr>
          <w:rFonts w:cstheme="minorHAnsi"/>
          <w:sz w:val="24"/>
          <w:szCs w:val="24"/>
        </w:rPr>
      </w:pPr>
      <w:r w:rsidRPr="000B6592">
        <w:rPr>
          <w:rFonts w:cstheme="minorHAnsi"/>
          <w:sz w:val="24"/>
          <w:szCs w:val="24"/>
        </w:rPr>
        <w:t>Eğlence o</w:t>
      </w:r>
      <w:r w:rsidR="00487AF8" w:rsidRPr="000B6592">
        <w:rPr>
          <w:rFonts w:cstheme="minorHAnsi"/>
          <w:sz w:val="24"/>
          <w:szCs w:val="24"/>
        </w:rPr>
        <w:t>rtamı</w:t>
      </w:r>
      <w:r w:rsidRPr="000B6592">
        <w:rPr>
          <w:rFonts w:cstheme="minorHAnsi"/>
          <w:sz w:val="24"/>
          <w:szCs w:val="24"/>
        </w:rPr>
        <w:t xml:space="preserve"> sağla</w:t>
      </w:r>
      <w:r w:rsidR="00487AF8" w:rsidRPr="000B6592">
        <w:rPr>
          <w:rFonts w:cstheme="minorHAnsi"/>
          <w:sz w:val="24"/>
          <w:szCs w:val="24"/>
        </w:rPr>
        <w:t>n</w:t>
      </w:r>
      <w:r w:rsidRPr="000B6592">
        <w:rPr>
          <w:rFonts w:cstheme="minorHAnsi"/>
          <w:sz w:val="24"/>
          <w:szCs w:val="24"/>
        </w:rPr>
        <w:t>ması ve sanatsal anlatım kanallarının oluşturulması…</w:t>
      </w:r>
    </w:p>
    <w:p w:rsidR="00487AF8" w:rsidRDefault="00487AF8" w:rsidP="00972625">
      <w:pPr>
        <w:spacing w:after="120"/>
        <w:ind w:firstLine="708"/>
        <w:jc w:val="both"/>
        <w:rPr>
          <w:rFonts w:cstheme="minorHAnsi"/>
          <w:color w:val="000000"/>
          <w:sz w:val="24"/>
          <w:szCs w:val="24"/>
        </w:rPr>
      </w:pPr>
      <w:r w:rsidRPr="000B6592">
        <w:rPr>
          <w:rFonts w:cstheme="minorHAnsi"/>
          <w:color w:val="000000"/>
          <w:sz w:val="24"/>
          <w:szCs w:val="24"/>
        </w:rPr>
        <w:t>Son dönemde medyanın</w:t>
      </w:r>
      <w:r w:rsidR="0016776A" w:rsidRPr="000B6592">
        <w:rPr>
          <w:rFonts w:cstheme="minorHAnsi"/>
          <w:color w:val="000000"/>
          <w:sz w:val="24"/>
          <w:szCs w:val="24"/>
        </w:rPr>
        <w:t xml:space="preserve"> </w:t>
      </w:r>
      <w:r w:rsidR="009615CC" w:rsidRPr="000B6592">
        <w:rPr>
          <w:rFonts w:cstheme="minorHAnsi"/>
          <w:color w:val="000000"/>
          <w:sz w:val="24"/>
          <w:szCs w:val="24"/>
        </w:rPr>
        <w:t xml:space="preserve">bu </w:t>
      </w:r>
      <w:r w:rsidRPr="000B6592">
        <w:rPr>
          <w:rFonts w:cstheme="minorHAnsi"/>
          <w:color w:val="000000"/>
          <w:sz w:val="24"/>
          <w:szCs w:val="24"/>
        </w:rPr>
        <w:t xml:space="preserve">geleneksel işlevleri alabildiğine zayıflamıştır. </w:t>
      </w:r>
      <w:r w:rsidR="00C41DC2" w:rsidRPr="000B6592">
        <w:rPr>
          <w:rFonts w:cstheme="minorHAnsi"/>
          <w:color w:val="000000"/>
          <w:sz w:val="24"/>
          <w:szCs w:val="24"/>
        </w:rPr>
        <w:t xml:space="preserve">Hem </w:t>
      </w:r>
      <w:r w:rsidR="00DD0BF0">
        <w:rPr>
          <w:rFonts w:cstheme="minorHAnsi"/>
          <w:color w:val="000000"/>
          <w:sz w:val="24"/>
          <w:szCs w:val="24"/>
        </w:rPr>
        <w:t xml:space="preserve">bilgi ve eğlence kaynağı </w:t>
      </w:r>
      <w:r w:rsidR="00C41DC2" w:rsidRPr="000B6592">
        <w:rPr>
          <w:rFonts w:cstheme="minorHAnsi"/>
          <w:color w:val="000000"/>
          <w:sz w:val="24"/>
          <w:szCs w:val="24"/>
        </w:rPr>
        <w:t xml:space="preserve">olarak </w:t>
      </w:r>
      <w:r w:rsidR="00184D08">
        <w:rPr>
          <w:rFonts w:cstheme="minorHAnsi"/>
          <w:color w:val="000000"/>
          <w:sz w:val="24"/>
          <w:szCs w:val="24"/>
        </w:rPr>
        <w:t>etkisizleşmesinin yanında, inandırıcılığını da önemli ölçüde yitirmiştir.</w:t>
      </w:r>
    </w:p>
    <w:p w:rsidR="00184D08" w:rsidRDefault="00184D08" w:rsidP="00184D08">
      <w:pPr>
        <w:spacing w:after="120"/>
        <w:jc w:val="both"/>
        <w:rPr>
          <w:rFonts w:cstheme="minorHAnsi"/>
          <w:color w:val="000000"/>
          <w:sz w:val="24"/>
          <w:szCs w:val="24"/>
        </w:rPr>
      </w:pPr>
    </w:p>
    <w:p w:rsidR="00184D08" w:rsidRPr="00184D08" w:rsidRDefault="00184D08" w:rsidP="00184D08">
      <w:pPr>
        <w:spacing w:after="120"/>
        <w:jc w:val="both"/>
        <w:rPr>
          <w:rFonts w:cstheme="minorHAnsi"/>
          <w:b/>
          <w:color w:val="000000"/>
          <w:sz w:val="24"/>
          <w:szCs w:val="24"/>
        </w:rPr>
      </w:pPr>
      <w:r w:rsidRPr="00184D08">
        <w:rPr>
          <w:rFonts w:cstheme="minorHAnsi"/>
          <w:b/>
          <w:color w:val="000000"/>
          <w:sz w:val="24"/>
          <w:szCs w:val="24"/>
        </w:rPr>
        <w:t>Medya Endüstrisi</w:t>
      </w:r>
    </w:p>
    <w:p w:rsidR="0016776A" w:rsidRPr="000B6592" w:rsidRDefault="006F426A" w:rsidP="00972625">
      <w:pPr>
        <w:shd w:val="clear" w:color="auto" w:fill="FFFFFF"/>
        <w:spacing w:after="120"/>
        <w:ind w:firstLine="708"/>
        <w:jc w:val="both"/>
        <w:rPr>
          <w:rFonts w:cstheme="minorHAnsi"/>
          <w:color w:val="000000"/>
          <w:sz w:val="24"/>
          <w:szCs w:val="24"/>
        </w:rPr>
      </w:pPr>
      <w:r w:rsidRPr="000B6592">
        <w:rPr>
          <w:rFonts w:cstheme="minorHAnsi"/>
          <w:color w:val="000000"/>
          <w:sz w:val="24"/>
          <w:szCs w:val="24"/>
        </w:rPr>
        <w:t>Medya her geçen gün daha da büyüyen ekonomik bir sektör</w:t>
      </w:r>
      <w:r w:rsidR="00AE0DBA" w:rsidRPr="000B6592">
        <w:rPr>
          <w:rFonts w:cstheme="minorHAnsi"/>
          <w:color w:val="000000"/>
          <w:sz w:val="24"/>
          <w:szCs w:val="24"/>
        </w:rPr>
        <w:t xml:space="preserve"> haline gelm</w:t>
      </w:r>
      <w:r w:rsidR="0016776A" w:rsidRPr="000B6592">
        <w:rPr>
          <w:rFonts w:cstheme="minorHAnsi"/>
          <w:color w:val="000000"/>
          <w:sz w:val="24"/>
          <w:szCs w:val="24"/>
        </w:rPr>
        <w:t xml:space="preserve">iştir. </w:t>
      </w:r>
      <w:r w:rsidR="009A7DFA" w:rsidRPr="000B6592">
        <w:rPr>
          <w:rFonts w:cstheme="minorHAnsi"/>
          <w:color w:val="000000"/>
          <w:sz w:val="24"/>
          <w:szCs w:val="24"/>
        </w:rPr>
        <w:t>B</w:t>
      </w:r>
      <w:r w:rsidR="00487AF8" w:rsidRPr="000B6592">
        <w:rPr>
          <w:rFonts w:cstheme="minorHAnsi"/>
          <w:color w:val="000000"/>
          <w:sz w:val="24"/>
          <w:szCs w:val="24"/>
        </w:rPr>
        <w:t xml:space="preserve">u </w:t>
      </w:r>
      <w:r w:rsidR="0016776A" w:rsidRPr="000B6592">
        <w:rPr>
          <w:rFonts w:cstheme="minorHAnsi"/>
          <w:color w:val="000000"/>
          <w:sz w:val="24"/>
          <w:szCs w:val="24"/>
        </w:rPr>
        <w:t>süreçte medya</w:t>
      </w:r>
      <w:r w:rsidR="00AE0DBA" w:rsidRPr="000B6592">
        <w:rPr>
          <w:rFonts w:cstheme="minorHAnsi"/>
          <w:color w:val="000000"/>
          <w:sz w:val="24"/>
          <w:szCs w:val="24"/>
        </w:rPr>
        <w:t>, p</w:t>
      </w:r>
      <w:r w:rsidRPr="000B6592">
        <w:rPr>
          <w:rFonts w:cstheme="minorHAnsi"/>
          <w:color w:val="000000"/>
          <w:sz w:val="24"/>
          <w:szCs w:val="24"/>
        </w:rPr>
        <w:t>iyasa koşullarında faaliyet gösteren ekonominin diğer sektörleri</w:t>
      </w:r>
      <w:r w:rsidR="008F19FE" w:rsidRPr="000B6592">
        <w:rPr>
          <w:rFonts w:cstheme="minorHAnsi"/>
          <w:color w:val="000000"/>
          <w:sz w:val="24"/>
          <w:szCs w:val="24"/>
        </w:rPr>
        <w:t xml:space="preserve"> </w:t>
      </w:r>
      <w:r w:rsidRPr="000B6592">
        <w:rPr>
          <w:rFonts w:cstheme="minorHAnsi"/>
          <w:color w:val="000000"/>
          <w:sz w:val="24"/>
          <w:szCs w:val="24"/>
        </w:rPr>
        <w:t xml:space="preserve">gibi </w:t>
      </w:r>
      <w:r w:rsidR="008F19FE" w:rsidRPr="000B6592">
        <w:rPr>
          <w:rFonts w:cstheme="minorHAnsi"/>
          <w:color w:val="000000"/>
          <w:sz w:val="24"/>
          <w:szCs w:val="24"/>
        </w:rPr>
        <w:t xml:space="preserve">kar </w:t>
      </w:r>
      <w:r w:rsidRPr="000B6592">
        <w:rPr>
          <w:rFonts w:cstheme="minorHAnsi"/>
          <w:color w:val="000000"/>
          <w:sz w:val="24"/>
          <w:szCs w:val="24"/>
        </w:rPr>
        <w:t>mantı</w:t>
      </w:r>
      <w:r w:rsidR="008F19FE" w:rsidRPr="000B6592">
        <w:rPr>
          <w:rFonts w:cstheme="minorHAnsi"/>
          <w:color w:val="000000"/>
          <w:sz w:val="24"/>
          <w:szCs w:val="24"/>
        </w:rPr>
        <w:t>ğı</w:t>
      </w:r>
      <w:r w:rsidR="009A7DFA" w:rsidRPr="000B6592">
        <w:rPr>
          <w:rFonts w:cstheme="minorHAnsi"/>
          <w:color w:val="000000"/>
          <w:sz w:val="24"/>
          <w:szCs w:val="24"/>
        </w:rPr>
        <w:t xml:space="preserve">yla çalışmaya başlamıştır. </w:t>
      </w:r>
      <w:r w:rsidR="00487AF8" w:rsidRPr="000B6592">
        <w:rPr>
          <w:rFonts w:cstheme="minorHAnsi"/>
          <w:color w:val="000000"/>
          <w:sz w:val="24"/>
          <w:szCs w:val="24"/>
        </w:rPr>
        <w:t xml:space="preserve"> </w:t>
      </w:r>
    </w:p>
    <w:p w:rsidR="007E1019" w:rsidRPr="000B6592" w:rsidRDefault="007E1019" w:rsidP="00972625">
      <w:pPr>
        <w:shd w:val="clear" w:color="auto" w:fill="FFFFFF"/>
        <w:spacing w:after="120"/>
        <w:ind w:firstLine="708"/>
        <w:jc w:val="both"/>
        <w:rPr>
          <w:rFonts w:cstheme="minorHAnsi"/>
          <w:color w:val="000000"/>
          <w:sz w:val="24"/>
          <w:szCs w:val="24"/>
        </w:rPr>
      </w:pPr>
      <w:r w:rsidRPr="000B6592">
        <w:rPr>
          <w:rFonts w:cstheme="minorHAnsi"/>
          <w:color w:val="000000"/>
          <w:sz w:val="24"/>
          <w:szCs w:val="24"/>
        </w:rPr>
        <w:t xml:space="preserve">Açık anlatımıyla, </w:t>
      </w:r>
      <w:r w:rsidR="006F426A" w:rsidRPr="000B6592">
        <w:rPr>
          <w:rFonts w:cstheme="minorHAnsi"/>
          <w:color w:val="000000"/>
          <w:sz w:val="24"/>
          <w:szCs w:val="24"/>
        </w:rPr>
        <w:t>günümüz</w:t>
      </w:r>
      <w:r w:rsidR="00CA1154" w:rsidRPr="000B6592">
        <w:rPr>
          <w:rFonts w:cstheme="minorHAnsi"/>
          <w:color w:val="000000"/>
          <w:sz w:val="24"/>
          <w:szCs w:val="24"/>
        </w:rPr>
        <w:t xml:space="preserve">ün </w:t>
      </w:r>
      <w:r w:rsidR="006F426A" w:rsidRPr="000B6592">
        <w:rPr>
          <w:rFonts w:cstheme="minorHAnsi"/>
          <w:color w:val="000000"/>
          <w:sz w:val="24"/>
          <w:szCs w:val="24"/>
        </w:rPr>
        <w:t>medya kurumları</w:t>
      </w:r>
      <w:r w:rsidRPr="000B6592">
        <w:rPr>
          <w:rFonts w:cstheme="minorHAnsi"/>
          <w:color w:val="000000"/>
          <w:sz w:val="24"/>
          <w:szCs w:val="24"/>
        </w:rPr>
        <w:t xml:space="preserve">, </w:t>
      </w:r>
      <w:r w:rsidR="00AB606F" w:rsidRPr="000B6592">
        <w:rPr>
          <w:rFonts w:cstheme="minorHAnsi"/>
          <w:color w:val="000000"/>
          <w:sz w:val="24"/>
          <w:szCs w:val="24"/>
        </w:rPr>
        <w:t xml:space="preserve">sahiplik yapısı kamuya ait </w:t>
      </w:r>
      <w:r w:rsidR="00487AF8" w:rsidRPr="000B6592">
        <w:rPr>
          <w:rFonts w:cstheme="minorHAnsi"/>
          <w:color w:val="000000"/>
          <w:sz w:val="24"/>
          <w:szCs w:val="24"/>
        </w:rPr>
        <w:t xml:space="preserve">BBC benzeri birkaç istisna </w:t>
      </w:r>
      <w:r w:rsidRPr="000B6592">
        <w:rPr>
          <w:rFonts w:cstheme="minorHAnsi"/>
          <w:color w:val="000000"/>
          <w:sz w:val="24"/>
          <w:szCs w:val="24"/>
        </w:rPr>
        <w:t xml:space="preserve">dışında, </w:t>
      </w:r>
      <w:r w:rsidR="006F426A" w:rsidRPr="000B6592">
        <w:rPr>
          <w:rFonts w:cstheme="minorHAnsi"/>
          <w:color w:val="000000"/>
          <w:sz w:val="24"/>
          <w:szCs w:val="24"/>
        </w:rPr>
        <w:t xml:space="preserve">kapitalist piyasa koşullarında </w:t>
      </w:r>
      <w:r w:rsidRPr="000B6592">
        <w:rPr>
          <w:rFonts w:cstheme="minorHAnsi"/>
          <w:color w:val="000000"/>
          <w:sz w:val="24"/>
          <w:szCs w:val="24"/>
        </w:rPr>
        <w:t xml:space="preserve">yüksek </w:t>
      </w:r>
      <w:r w:rsidR="006F426A" w:rsidRPr="000B6592">
        <w:rPr>
          <w:rFonts w:cstheme="minorHAnsi"/>
          <w:color w:val="000000"/>
          <w:sz w:val="24"/>
          <w:szCs w:val="24"/>
        </w:rPr>
        <w:t xml:space="preserve">kâr </w:t>
      </w:r>
      <w:r w:rsidRPr="000B6592">
        <w:rPr>
          <w:rFonts w:cstheme="minorHAnsi"/>
          <w:color w:val="000000"/>
          <w:sz w:val="24"/>
          <w:szCs w:val="24"/>
        </w:rPr>
        <w:t>m</w:t>
      </w:r>
      <w:r w:rsidR="006F426A" w:rsidRPr="000B6592">
        <w:rPr>
          <w:rFonts w:cstheme="minorHAnsi"/>
          <w:color w:val="000000"/>
          <w:sz w:val="24"/>
          <w:szCs w:val="24"/>
        </w:rPr>
        <w:t>antığı/hedefi</w:t>
      </w:r>
      <w:r w:rsidR="00487AF8" w:rsidRPr="000B6592">
        <w:rPr>
          <w:rFonts w:cstheme="minorHAnsi"/>
          <w:color w:val="000000"/>
          <w:sz w:val="24"/>
          <w:szCs w:val="24"/>
        </w:rPr>
        <w:t xml:space="preserve"> güden </w:t>
      </w:r>
      <w:r w:rsidR="006F426A" w:rsidRPr="000B6592">
        <w:rPr>
          <w:rFonts w:cstheme="minorHAnsi"/>
          <w:color w:val="000000"/>
          <w:sz w:val="24"/>
          <w:szCs w:val="24"/>
        </w:rPr>
        <w:t>endüstriler</w:t>
      </w:r>
      <w:r w:rsidR="009A7DFA" w:rsidRPr="000B6592">
        <w:rPr>
          <w:rFonts w:cstheme="minorHAnsi"/>
          <w:color w:val="000000"/>
          <w:sz w:val="24"/>
          <w:szCs w:val="24"/>
        </w:rPr>
        <w:t xml:space="preserve">e </w:t>
      </w:r>
      <w:r w:rsidR="00CA1154" w:rsidRPr="000B6592">
        <w:rPr>
          <w:rFonts w:cstheme="minorHAnsi"/>
          <w:color w:val="000000"/>
          <w:sz w:val="24"/>
          <w:szCs w:val="24"/>
        </w:rPr>
        <w:t>d</w:t>
      </w:r>
      <w:r w:rsidR="009A7DFA" w:rsidRPr="000B6592">
        <w:rPr>
          <w:rFonts w:cstheme="minorHAnsi"/>
          <w:color w:val="000000"/>
          <w:sz w:val="24"/>
          <w:szCs w:val="24"/>
        </w:rPr>
        <w:t>önüşmüştür</w:t>
      </w:r>
      <w:r w:rsidR="00CA1154" w:rsidRPr="000B6592">
        <w:rPr>
          <w:rFonts w:cstheme="minorHAnsi"/>
          <w:color w:val="000000"/>
          <w:sz w:val="24"/>
          <w:szCs w:val="24"/>
        </w:rPr>
        <w:t>.</w:t>
      </w:r>
    </w:p>
    <w:p w:rsidR="007E1019" w:rsidRPr="000B6592" w:rsidRDefault="006F426A" w:rsidP="00972625">
      <w:pPr>
        <w:shd w:val="clear" w:color="auto" w:fill="FFFFFF"/>
        <w:spacing w:after="120"/>
        <w:ind w:firstLine="708"/>
        <w:jc w:val="both"/>
        <w:rPr>
          <w:rFonts w:cstheme="minorHAnsi"/>
          <w:color w:val="000000"/>
          <w:sz w:val="24"/>
          <w:szCs w:val="24"/>
        </w:rPr>
      </w:pPr>
      <w:r w:rsidRPr="000B6592">
        <w:rPr>
          <w:rFonts w:cstheme="minorHAnsi"/>
          <w:color w:val="000000"/>
          <w:sz w:val="24"/>
          <w:szCs w:val="24"/>
        </w:rPr>
        <w:t xml:space="preserve">1980’lerde ortaya çıkan neo-liberal politikalarla ivme kazanarak kısa bir sürede tamamlanan bu radikal dönüşüm </w:t>
      </w:r>
      <w:r w:rsidR="00AB606F" w:rsidRPr="000B6592">
        <w:rPr>
          <w:rFonts w:cstheme="minorHAnsi"/>
          <w:color w:val="000000"/>
          <w:sz w:val="24"/>
          <w:szCs w:val="24"/>
        </w:rPr>
        <w:t xml:space="preserve">sonrasında </w:t>
      </w:r>
      <w:r w:rsidRPr="000B6592">
        <w:rPr>
          <w:rFonts w:cstheme="minorHAnsi"/>
          <w:color w:val="000000"/>
          <w:sz w:val="24"/>
          <w:szCs w:val="24"/>
        </w:rPr>
        <w:t xml:space="preserve">medya endüstrilerinin yapısı ve işlevi </w:t>
      </w:r>
      <w:r w:rsidR="00B1257F" w:rsidRPr="000B6592">
        <w:rPr>
          <w:rFonts w:cstheme="minorHAnsi"/>
          <w:color w:val="000000"/>
          <w:sz w:val="24"/>
          <w:szCs w:val="24"/>
        </w:rPr>
        <w:t xml:space="preserve">bütünüyle </w:t>
      </w:r>
      <w:r w:rsidR="00553B4F">
        <w:rPr>
          <w:rFonts w:cstheme="minorHAnsi"/>
          <w:color w:val="000000"/>
          <w:sz w:val="24"/>
          <w:szCs w:val="24"/>
        </w:rPr>
        <w:t xml:space="preserve">farklılaşmış ve </w:t>
      </w:r>
      <w:r w:rsidRPr="000B6592">
        <w:rPr>
          <w:rFonts w:cstheme="minorHAnsi"/>
          <w:color w:val="000000"/>
          <w:sz w:val="24"/>
          <w:szCs w:val="24"/>
        </w:rPr>
        <w:t xml:space="preserve">karmaşıklaşmıştır. </w:t>
      </w:r>
    </w:p>
    <w:p w:rsidR="0030125E" w:rsidRPr="000B6592" w:rsidRDefault="0016776A" w:rsidP="00972625">
      <w:pPr>
        <w:shd w:val="clear" w:color="auto" w:fill="FFFFFF"/>
        <w:spacing w:after="120"/>
        <w:ind w:firstLine="708"/>
        <w:jc w:val="both"/>
        <w:rPr>
          <w:rFonts w:cstheme="minorHAnsi"/>
          <w:color w:val="000000"/>
          <w:sz w:val="24"/>
          <w:szCs w:val="24"/>
        </w:rPr>
      </w:pPr>
      <w:r w:rsidRPr="000B6592">
        <w:rPr>
          <w:rFonts w:cstheme="minorHAnsi"/>
          <w:color w:val="000000"/>
          <w:sz w:val="24"/>
          <w:szCs w:val="24"/>
        </w:rPr>
        <w:t>Öncelikle</w:t>
      </w:r>
      <w:r w:rsidR="00B1257F" w:rsidRPr="000B6592">
        <w:rPr>
          <w:rFonts w:cstheme="minorHAnsi"/>
          <w:color w:val="000000"/>
          <w:sz w:val="24"/>
          <w:szCs w:val="24"/>
        </w:rPr>
        <w:t>, d</w:t>
      </w:r>
      <w:r w:rsidR="00366320" w:rsidRPr="000B6592">
        <w:rPr>
          <w:rFonts w:cstheme="minorHAnsi"/>
          <w:color w:val="000000"/>
          <w:sz w:val="24"/>
          <w:szCs w:val="24"/>
        </w:rPr>
        <w:t>ünya</w:t>
      </w:r>
      <w:r w:rsidRPr="000B6592">
        <w:rPr>
          <w:rFonts w:cstheme="minorHAnsi"/>
          <w:color w:val="000000"/>
          <w:sz w:val="24"/>
          <w:szCs w:val="24"/>
        </w:rPr>
        <w:t xml:space="preserve"> genelinde olduğu gibi</w:t>
      </w:r>
      <w:r w:rsidR="009A7DFA" w:rsidRPr="000B6592">
        <w:rPr>
          <w:rFonts w:cstheme="minorHAnsi"/>
          <w:color w:val="000000"/>
          <w:sz w:val="24"/>
          <w:szCs w:val="24"/>
        </w:rPr>
        <w:t xml:space="preserve"> </w:t>
      </w:r>
      <w:r w:rsidR="00366320" w:rsidRPr="000B6592">
        <w:rPr>
          <w:rFonts w:cstheme="minorHAnsi"/>
          <w:color w:val="000000"/>
          <w:sz w:val="24"/>
          <w:szCs w:val="24"/>
        </w:rPr>
        <w:t xml:space="preserve">Türkiye’de </w:t>
      </w:r>
      <w:r w:rsidRPr="000B6592">
        <w:rPr>
          <w:rFonts w:cstheme="minorHAnsi"/>
          <w:color w:val="000000"/>
          <w:sz w:val="24"/>
          <w:szCs w:val="24"/>
        </w:rPr>
        <w:t xml:space="preserve">de </w:t>
      </w:r>
      <w:r w:rsidR="00366320" w:rsidRPr="000B6592">
        <w:rPr>
          <w:rFonts w:cstheme="minorHAnsi"/>
          <w:color w:val="000000"/>
          <w:sz w:val="24"/>
          <w:szCs w:val="24"/>
        </w:rPr>
        <w:t>medya kuruluşları çoğunlu</w:t>
      </w:r>
      <w:r w:rsidR="009A7DFA" w:rsidRPr="000B6592">
        <w:rPr>
          <w:rFonts w:cstheme="minorHAnsi"/>
          <w:color w:val="000000"/>
          <w:sz w:val="24"/>
          <w:szCs w:val="24"/>
        </w:rPr>
        <w:t xml:space="preserve">kla </w:t>
      </w:r>
      <w:r w:rsidR="00366320" w:rsidRPr="000B6592">
        <w:rPr>
          <w:rFonts w:cstheme="minorHAnsi"/>
          <w:color w:val="000000"/>
          <w:sz w:val="24"/>
          <w:szCs w:val="24"/>
        </w:rPr>
        <w:t xml:space="preserve">doğrudan meslekle ilişkisi olmayan sermaye sahiplerinin eline </w:t>
      </w:r>
      <w:r w:rsidR="009A7DFA" w:rsidRPr="000B6592">
        <w:rPr>
          <w:rFonts w:cstheme="minorHAnsi"/>
          <w:color w:val="000000"/>
          <w:sz w:val="24"/>
          <w:szCs w:val="24"/>
        </w:rPr>
        <w:t xml:space="preserve">geçmiştir. </w:t>
      </w:r>
      <w:r w:rsidR="0030125E" w:rsidRPr="000B6592">
        <w:rPr>
          <w:rFonts w:cstheme="minorHAnsi"/>
          <w:color w:val="000000"/>
          <w:sz w:val="24"/>
          <w:szCs w:val="24"/>
        </w:rPr>
        <w:t xml:space="preserve">Böylece </w:t>
      </w:r>
      <w:r w:rsidR="00366320" w:rsidRPr="000B6592">
        <w:rPr>
          <w:rFonts w:cstheme="minorHAnsi"/>
          <w:color w:val="000000"/>
          <w:sz w:val="24"/>
          <w:szCs w:val="24"/>
        </w:rPr>
        <w:t xml:space="preserve">medyanın yönetimi </w:t>
      </w:r>
      <w:r w:rsidR="0030125E" w:rsidRPr="000B6592">
        <w:rPr>
          <w:rFonts w:cstheme="minorHAnsi"/>
          <w:color w:val="000000"/>
          <w:sz w:val="24"/>
          <w:szCs w:val="24"/>
        </w:rPr>
        <w:t xml:space="preserve">de </w:t>
      </w:r>
      <w:r w:rsidR="00366320" w:rsidRPr="000B6592">
        <w:rPr>
          <w:rFonts w:cstheme="minorHAnsi"/>
          <w:color w:val="000000"/>
          <w:sz w:val="24"/>
          <w:szCs w:val="24"/>
        </w:rPr>
        <w:t xml:space="preserve">mülkiyeti elinde bulunduran </w:t>
      </w:r>
      <w:r w:rsidR="0030125E" w:rsidRPr="000B6592">
        <w:rPr>
          <w:rFonts w:cstheme="minorHAnsi"/>
          <w:color w:val="000000"/>
          <w:sz w:val="24"/>
          <w:szCs w:val="24"/>
        </w:rPr>
        <w:t xml:space="preserve">kar peşindeki </w:t>
      </w:r>
      <w:r w:rsidR="00366320" w:rsidRPr="000B6592">
        <w:rPr>
          <w:rFonts w:cstheme="minorHAnsi"/>
          <w:color w:val="000000"/>
          <w:sz w:val="24"/>
          <w:szCs w:val="24"/>
        </w:rPr>
        <w:t>işverenlerin</w:t>
      </w:r>
      <w:r w:rsidR="0030125E" w:rsidRPr="000B6592">
        <w:rPr>
          <w:rFonts w:cstheme="minorHAnsi"/>
          <w:color w:val="000000"/>
          <w:sz w:val="24"/>
          <w:szCs w:val="24"/>
        </w:rPr>
        <w:t xml:space="preserve"> kontrolüne</w:t>
      </w:r>
      <w:r w:rsidR="00366320" w:rsidRPr="000B6592">
        <w:rPr>
          <w:rFonts w:cstheme="minorHAnsi"/>
          <w:color w:val="000000"/>
          <w:sz w:val="24"/>
          <w:szCs w:val="24"/>
        </w:rPr>
        <w:t xml:space="preserve"> </w:t>
      </w:r>
      <w:r w:rsidR="0030125E" w:rsidRPr="000B6592">
        <w:rPr>
          <w:rFonts w:cstheme="minorHAnsi"/>
          <w:color w:val="000000"/>
          <w:sz w:val="24"/>
          <w:szCs w:val="24"/>
        </w:rPr>
        <w:t>g</w:t>
      </w:r>
      <w:r w:rsidRPr="000B6592">
        <w:rPr>
          <w:rFonts w:cstheme="minorHAnsi"/>
          <w:color w:val="000000"/>
          <w:sz w:val="24"/>
          <w:szCs w:val="24"/>
        </w:rPr>
        <w:t>irmiştir</w:t>
      </w:r>
      <w:r w:rsidR="0030125E" w:rsidRPr="000B6592">
        <w:rPr>
          <w:rFonts w:cstheme="minorHAnsi"/>
          <w:color w:val="000000"/>
          <w:sz w:val="24"/>
          <w:szCs w:val="24"/>
        </w:rPr>
        <w:t xml:space="preserve">. </w:t>
      </w:r>
    </w:p>
    <w:p w:rsidR="00553B4F" w:rsidRDefault="0045552B" w:rsidP="00972625">
      <w:pPr>
        <w:shd w:val="clear" w:color="auto" w:fill="FFFFFF"/>
        <w:spacing w:after="120"/>
        <w:ind w:firstLine="708"/>
        <w:jc w:val="both"/>
        <w:rPr>
          <w:rFonts w:cstheme="minorHAnsi"/>
          <w:color w:val="000000"/>
          <w:sz w:val="24"/>
          <w:szCs w:val="24"/>
        </w:rPr>
      </w:pPr>
      <w:r w:rsidRPr="000B6592">
        <w:rPr>
          <w:rFonts w:cstheme="minorHAnsi"/>
          <w:color w:val="000000"/>
          <w:sz w:val="24"/>
          <w:szCs w:val="24"/>
        </w:rPr>
        <w:t>Medy</w:t>
      </w:r>
      <w:r w:rsidR="007D7512">
        <w:rPr>
          <w:rFonts w:cstheme="minorHAnsi"/>
          <w:color w:val="000000"/>
          <w:sz w:val="24"/>
          <w:szCs w:val="24"/>
        </w:rPr>
        <w:t>a kuruluşları</w:t>
      </w:r>
      <w:r w:rsidRPr="000B6592">
        <w:rPr>
          <w:rFonts w:cstheme="minorHAnsi"/>
          <w:color w:val="000000"/>
          <w:sz w:val="24"/>
          <w:szCs w:val="24"/>
        </w:rPr>
        <w:t xml:space="preserve"> k</w:t>
      </w:r>
      <w:r w:rsidR="007E4546" w:rsidRPr="000B6592">
        <w:rPr>
          <w:rFonts w:cstheme="minorHAnsi"/>
          <w:color w:val="000000"/>
          <w:sz w:val="24"/>
          <w:szCs w:val="24"/>
        </w:rPr>
        <w:t>ar odaklı b</w:t>
      </w:r>
      <w:r w:rsidR="0030125E" w:rsidRPr="000B6592">
        <w:rPr>
          <w:rFonts w:cstheme="minorHAnsi"/>
          <w:color w:val="000000"/>
          <w:sz w:val="24"/>
          <w:szCs w:val="24"/>
        </w:rPr>
        <w:t>u</w:t>
      </w:r>
      <w:r w:rsidR="00B12819" w:rsidRPr="000B6592">
        <w:rPr>
          <w:rFonts w:cstheme="minorHAnsi"/>
          <w:color w:val="000000"/>
          <w:sz w:val="24"/>
          <w:szCs w:val="24"/>
        </w:rPr>
        <w:t xml:space="preserve"> </w:t>
      </w:r>
      <w:r w:rsidR="007E4546" w:rsidRPr="000B6592">
        <w:rPr>
          <w:rFonts w:cstheme="minorHAnsi"/>
          <w:color w:val="000000"/>
          <w:sz w:val="24"/>
          <w:szCs w:val="24"/>
        </w:rPr>
        <w:t xml:space="preserve">yapısal </w:t>
      </w:r>
      <w:r w:rsidR="00B12819" w:rsidRPr="000B6592">
        <w:rPr>
          <w:rFonts w:cstheme="minorHAnsi"/>
          <w:color w:val="000000"/>
          <w:sz w:val="24"/>
          <w:szCs w:val="24"/>
        </w:rPr>
        <w:t>dönüşüm</w:t>
      </w:r>
      <w:r w:rsidR="007E4546" w:rsidRPr="000B6592">
        <w:rPr>
          <w:rFonts w:cstheme="minorHAnsi"/>
          <w:color w:val="000000"/>
          <w:sz w:val="24"/>
          <w:szCs w:val="24"/>
        </w:rPr>
        <w:t>l</w:t>
      </w:r>
      <w:r w:rsidR="00B12819" w:rsidRPr="000B6592">
        <w:rPr>
          <w:rFonts w:cstheme="minorHAnsi"/>
          <w:color w:val="000000"/>
          <w:sz w:val="24"/>
          <w:szCs w:val="24"/>
        </w:rPr>
        <w:t>e</w:t>
      </w:r>
      <w:r w:rsidR="007E4546" w:rsidRPr="000B6592">
        <w:rPr>
          <w:rFonts w:cstheme="minorHAnsi"/>
          <w:color w:val="000000"/>
          <w:sz w:val="24"/>
          <w:szCs w:val="24"/>
        </w:rPr>
        <w:t>rin</w:t>
      </w:r>
      <w:r w:rsidRPr="000B6592">
        <w:rPr>
          <w:rFonts w:cstheme="minorHAnsi"/>
          <w:color w:val="000000"/>
          <w:sz w:val="24"/>
          <w:szCs w:val="24"/>
        </w:rPr>
        <w:t xml:space="preserve">i gözden kaçırmanın ve </w:t>
      </w:r>
      <w:r w:rsidR="007E4546" w:rsidRPr="000B6592">
        <w:rPr>
          <w:rFonts w:cstheme="minorHAnsi"/>
          <w:color w:val="000000"/>
          <w:sz w:val="24"/>
          <w:szCs w:val="24"/>
        </w:rPr>
        <w:t>kendilerini</w:t>
      </w:r>
      <w:r w:rsidR="006F426A" w:rsidRPr="000B6592">
        <w:rPr>
          <w:rFonts w:cstheme="minorHAnsi"/>
          <w:color w:val="000000"/>
          <w:sz w:val="24"/>
          <w:szCs w:val="24"/>
        </w:rPr>
        <w:t xml:space="preserve"> toplumun “aynası” olarak </w:t>
      </w:r>
      <w:r w:rsidR="007E4546" w:rsidRPr="000B6592">
        <w:rPr>
          <w:rFonts w:cstheme="minorHAnsi"/>
          <w:color w:val="000000"/>
          <w:sz w:val="24"/>
          <w:szCs w:val="24"/>
        </w:rPr>
        <w:t>göster</w:t>
      </w:r>
      <w:r w:rsidRPr="000B6592">
        <w:rPr>
          <w:rFonts w:cstheme="minorHAnsi"/>
          <w:color w:val="000000"/>
          <w:sz w:val="24"/>
          <w:szCs w:val="24"/>
        </w:rPr>
        <w:t>ebil</w:t>
      </w:r>
      <w:r w:rsidR="007E4546" w:rsidRPr="000B6592">
        <w:rPr>
          <w:rFonts w:cstheme="minorHAnsi"/>
          <w:color w:val="000000"/>
          <w:sz w:val="24"/>
          <w:szCs w:val="24"/>
        </w:rPr>
        <w:t>me</w:t>
      </w:r>
      <w:r w:rsidRPr="000B6592">
        <w:rPr>
          <w:rFonts w:cstheme="minorHAnsi"/>
          <w:color w:val="000000"/>
          <w:sz w:val="24"/>
          <w:szCs w:val="24"/>
        </w:rPr>
        <w:t>nin peşindedirler. Bu amaçla s</w:t>
      </w:r>
      <w:r w:rsidR="006C25CD" w:rsidRPr="000B6592">
        <w:rPr>
          <w:rFonts w:cstheme="minorHAnsi"/>
          <w:color w:val="000000"/>
          <w:sz w:val="24"/>
          <w:szCs w:val="24"/>
        </w:rPr>
        <w:t>iyaset</w:t>
      </w:r>
      <w:r w:rsidR="0030125E" w:rsidRPr="000B6592">
        <w:rPr>
          <w:rFonts w:cstheme="minorHAnsi"/>
          <w:color w:val="000000"/>
          <w:sz w:val="24"/>
          <w:szCs w:val="24"/>
        </w:rPr>
        <w:t>i</w:t>
      </w:r>
      <w:r w:rsidR="006C25CD" w:rsidRPr="000B6592">
        <w:rPr>
          <w:rFonts w:cstheme="minorHAnsi"/>
          <w:color w:val="000000"/>
          <w:sz w:val="24"/>
          <w:szCs w:val="24"/>
        </w:rPr>
        <w:t>, toplum</w:t>
      </w:r>
      <w:r w:rsidR="0030125E" w:rsidRPr="000B6592">
        <w:rPr>
          <w:rFonts w:cstheme="minorHAnsi"/>
          <w:color w:val="000000"/>
          <w:sz w:val="24"/>
          <w:szCs w:val="24"/>
        </w:rPr>
        <w:t>u</w:t>
      </w:r>
      <w:r w:rsidR="006C25CD" w:rsidRPr="000B6592">
        <w:rPr>
          <w:rFonts w:cstheme="minorHAnsi"/>
          <w:color w:val="000000"/>
          <w:sz w:val="24"/>
          <w:szCs w:val="24"/>
        </w:rPr>
        <w:t xml:space="preserve"> ve kültürü sadece etkilemediklerini, aynı zamanda ya</w:t>
      </w:r>
      <w:r w:rsidR="007E4546" w:rsidRPr="000B6592">
        <w:rPr>
          <w:rFonts w:cstheme="minorHAnsi"/>
          <w:color w:val="000000"/>
          <w:sz w:val="24"/>
          <w:szCs w:val="24"/>
        </w:rPr>
        <w:t>n</w:t>
      </w:r>
      <w:r w:rsidR="006C25CD" w:rsidRPr="000B6592">
        <w:rPr>
          <w:rFonts w:cstheme="minorHAnsi"/>
          <w:color w:val="000000"/>
          <w:sz w:val="24"/>
          <w:szCs w:val="24"/>
        </w:rPr>
        <w:t xml:space="preserve">sıttıklarını </w:t>
      </w:r>
      <w:r w:rsidR="0030125E" w:rsidRPr="000B6592">
        <w:rPr>
          <w:rFonts w:cstheme="minorHAnsi"/>
          <w:color w:val="000000"/>
          <w:sz w:val="24"/>
          <w:szCs w:val="24"/>
        </w:rPr>
        <w:t xml:space="preserve">savunmaktadırlar. </w:t>
      </w:r>
    </w:p>
    <w:p w:rsidR="001A74C1" w:rsidRDefault="00621565" w:rsidP="00972625">
      <w:pPr>
        <w:shd w:val="clear" w:color="auto" w:fill="FFFFFF"/>
        <w:spacing w:after="120"/>
        <w:ind w:firstLine="708"/>
        <w:jc w:val="both"/>
        <w:rPr>
          <w:rFonts w:cstheme="minorHAnsi"/>
          <w:color w:val="000000"/>
          <w:sz w:val="24"/>
          <w:szCs w:val="24"/>
        </w:rPr>
      </w:pPr>
      <w:r>
        <w:rPr>
          <w:rFonts w:cstheme="minorHAnsi"/>
          <w:color w:val="000000"/>
        </w:rPr>
        <w:t xml:space="preserve">Ayrıca, </w:t>
      </w:r>
      <w:r w:rsidR="006C25CD" w:rsidRPr="000B6592">
        <w:rPr>
          <w:rFonts w:cstheme="minorHAnsi"/>
          <w:color w:val="000000"/>
          <w:sz w:val="24"/>
          <w:szCs w:val="24"/>
        </w:rPr>
        <w:t>“dö</w:t>
      </w:r>
      <w:r w:rsidR="00553B4F">
        <w:rPr>
          <w:rFonts w:cstheme="minorHAnsi"/>
          <w:color w:val="000000"/>
          <w:sz w:val="24"/>
          <w:szCs w:val="24"/>
        </w:rPr>
        <w:t xml:space="preserve">rdüncü kuvvet” olarak </w:t>
      </w:r>
      <w:r w:rsidR="006C25CD" w:rsidRPr="000B6592">
        <w:rPr>
          <w:rFonts w:cstheme="minorHAnsi"/>
          <w:color w:val="000000"/>
          <w:sz w:val="24"/>
          <w:szCs w:val="24"/>
        </w:rPr>
        <w:t xml:space="preserve">çoğulcu </w:t>
      </w:r>
      <w:r w:rsidR="00553B4F">
        <w:rPr>
          <w:rFonts w:cstheme="minorHAnsi"/>
          <w:color w:val="000000"/>
          <w:sz w:val="24"/>
          <w:szCs w:val="24"/>
        </w:rPr>
        <w:t xml:space="preserve">ve katılımcı </w:t>
      </w:r>
      <w:r w:rsidR="006C25CD" w:rsidRPr="000B6592">
        <w:rPr>
          <w:rFonts w:cstheme="minorHAnsi"/>
          <w:color w:val="000000"/>
          <w:sz w:val="24"/>
          <w:szCs w:val="24"/>
        </w:rPr>
        <w:t xml:space="preserve">bir </w:t>
      </w:r>
      <w:r w:rsidR="00553B4F">
        <w:rPr>
          <w:rFonts w:cstheme="minorHAnsi"/>
          <w:color w:val="000000"/>
          <w:sz w:val="24"/>
          <w:szCs w:val="24"/>
        </w:rPr>
        <w:t xml:space="preserve">demokratik </w:t>
      </w:r>
      <w:r w:rsidR="006C25CD" w:rsidRPr="000B6592">
        <w:rPr>
          <w:rFonts w:cstheme="minorHAnsi"/>
          <w:color w:val="000000"/>
          <w:sz w:val="24"/>
          <w:szCs w:val="24"/>
        </w:rPr>
        <w:t xml:space="preserve">sistem için “olmazsa olmaz” sayılan kamuoyunu “bilgilendirme” işlevini “tarafsız” ve “nesnel” olarak yaparak </w:t>
      </w:r>
      <w:r w:rsidR="006F426A" w:rsidRPr="000B6592">
        <w:rPr>
          <w:rFonts w:cstheme="minorHAnsi"/>
          <w:color w:val="000000"/>
          <w:sz w:val="24"/>
          <w:szCs w:val="24"/>
        </w:rPr>
        <w:t>kamusal bir hizmeti yerine getir</w:t>
      </w:r>
      <w:r w:rsidR="006C25CD" w:rsidRPr="000B6592">
        <w:rPr>
          <w:rFonts w:cstheme="minorHAnsi"/>
          <w:color w:val="000000"/>
          <w:sz w:val="24"/>
          <w:szCs w:val="24"/>
        </w:rPr>
        <w:t xml:space="preserve">diklerini </w:t>
      </w:r>
      <w:r w:rsidR="006F426A" w:rsidRPr="000B6592">
        <w:rPr>
          <w:rFonts w:cstheme="minorHAnsi"/>
          <w:color w:val="000000"/>
          <w:sz w:val="24"/>
          <w:szCs w:val="24"/>
        </w:rPr>
        <w:t>öne sürme</w:t>
      </w:r>
      <w:r w:rsidR="00AB606F" w:rsidRPr="000B6592">
        <w:rPr>
          <w:rFonts w:cstheme="minorHAnsi"/>
          <w:color w:val="000000"/>
          <w:sz w:val="24"/>
          <w:szCs w:val="24"/>
        </w:rPr>
        <w:t xml:space="preserve">ktedirler. </w:t>
      </w:r>
    </w:p>
    <w:p w:rsidR="007D7512" w:rsidRDefault="007D7512" w:rsidP="00972625">
      <w:pPr>
        <w:shd w:val="clear" w:color="auto" w:fill="FFFFFF"/>
        <w:spacing w:after="120"/>
        <w:ind w:firstLine="708"/>
        <w:jc w:val="both"/>
        <w:rPr>
          <w:rFonts w:cstheme="minorHAnsi"/>
          <w:color w:val="000000"/>
          <w:sz w:val="24"/>
          <w:szCs w:val="24"/>
        </w:rPr>
      </w:pPr>
      <w:r>
        <w:rPr>
          <w:rFonts w:cstheme="minorHAnsi"/>
          <w:color w:val="000000"/>
          <w:sz w:val="24"/>
          <w:szCs w:val="24"/>
        </w:rPr>
        <w:t xml:space="preserve">Bu bağlamda </w:t>
      </w:r>
      <w:r w:rsidRPr="007D7512">
        <w:rPr>
          <w:rFonts w:cstheme="minorHAnsi"/>
          <w:color w:val="000000"/>
          <w:sz w:val="24"/>
          <w:szCs w:val="24"/>
        </w:rPr>
        <w:t>“tarafsızlık” sözü,</w:t>
      </w:r>
      <w:r>
        <w:rPr>
          <w:rFonts w:cstheme="minorHAnsi"/>
          <w:color w:val="000000"/>
          <w:sz w:val="24"/>
          <w:szCs w:val="24"/>
        </w:rPr>
        <w:t xml:space="preserve"> en </w:t>
      </w:r>
      <w:r w:rsidRPr="007D7512">
        <w:rPr>
          <w:rFonts w:cstheme="minorHAnsi"/>
          <w:color w:val="000000"/>
          <w:sz w:val="24"/>
          <w:szCs w:val="24"/>
        </w:rPr>
        <w:t xml:space="preserve">açık şekilde </w:t>
      </w:r>
      <w:r w:rsidR="00337BEA">
        <w:rPr>
          <w:rFonts w:cstheme="minorHAnsi"/>
          <w:color w:val="000000"/>
          <w:sz w:val="24"/>
          <w:szCs w:val="24"/>
        </w:rPr>
        <w:t xml:space="preserve">haber ve </w:t>
      </w:r>
      <w:r w:rsidRPr="007D7512">
        <w:rPr>
          <w:rFonts w:cstheme="minorHAnsi"/>
          <w:color w:val="000000"/>
          <w:sz w:val="24"/>
          <w:szCs w:val="24"/>
        </w:rPr>
        <w:t>bilgi çarpıtma</w:t>
      </w:r>
      <w:r w:rsidR="00337BEA">
        <w:rPr>
          <w:rFonts w:cstheme="minorHAnsi"/>
          <w:color w:val="000000"/>
          <w:sz w:val="24"/>
          <w:szCs w:val="24"/>
        </w:rPr>
        <w:t>sı</w:t>
      </w:r>
      <w:r w:rsidRPr="007D7512">
        <w:rPr>
          <w:rFonts w:cstheme="minorHAnsi"/>
          <w:color w:val="000000"/>
          <w:sz w:val="24"/>
          <w:szCs w:val="24"/>
        </w:rPr>
        <w:t xml:space="preserve"> yapan medya kuruluşlarının</w:t>
      </w:r>
      <w:r>
        <w:rPr>
          <w:rFonts w:cstheme="minorHAnsi"/>
          <w:color w:val="000000"/>
          <w:sz w:val="24"/>
          <w:szCs w:val="24"/>
        </w:rPr>
        <w:t xml:space="preserve"> </w:t>
      </w:r>
      <w:r w:rsidR="00337BEA">
        <w:rPr>
          <w:rFonts w:cstheme="minorHAnsi"/>
          <w:color w:val="000000"/>
          <w:sz w:val="24"/>
          <w:szCs w:val="24"/>
        </w:rPr>
        <w:t xml:space="preserve">dahi </w:t>
      </w:r>
      <w:r w:rsidRPr="007D7512">
        <w:rPr>
          <w:rFonts w:cstheme="minorHAnsi"/>
          <w:color w:val="000000"/>
          <w:sz w:val="24"/>
          <w:szCs w:val="24"/>
        </w:rPr>
        <w:t xml:space="preserve">etik ilkelerinde </w:t>
      </w:r>
      <w:r w:rsidR="00337BEA">
        <w:rPr>
          <w:rFonts w:cstheme="minorHAnsi"/>
          <w:color w:val="000000"/>
          <w:sz w:val="24"/>
          <w:szCs w:val="24"/>
        </w:rPr>
        <w:t xml:space="preserve">yer almaktadır. </w:t>
      </w:r>
      <w:r>
        <w:rPr>
          <w:rFonts w:cstheme="minorHAnsi"/>
          <w:color w:val="000000"/>
          <w:sz w:val="24"/>
          <w:szCs w:val="24"/>
        </w:rPr>
        <w:t xml:space="preserve"> </w:t>
      </w:r>
    </w:p>
    <w:p w:rsidR="00337BEA" w:rsidRDefault="0045552B" w:rsidP="00A6230B">
      <w:pPr>
        <w:shd w:val="clear" w:color="auto" w:fill="FFFFFF"/>
        <w:spacing w:after="120"/>
        <w:ind w:firstLine="708"/>
        <w:jc w:val="both"/>
        <w:rPr>
          <w:rFonts w:cstheme="minorHAnsi"/>
          <w:color w:val="000000"/>
        </w:rPr>
      </w:pPr>
      <w:r w:rsidRPr="000B6592">
        <w:rPr>
          <w:rFonts w:cstheme="minorHAnsi"/>
          <w:color w:val="000000"/>
          <w:sz w:val="24"/>
          <w:szCs w:val="24"/>
        </w:rPr>
        <w:t>Y</w:t>
      </w:r>
      <w:r w:rsidR="00E43C54" w:rsidRPr="000B6592">
        <w:rPr>
          <w:rFonts w:cstheme="minorHAnsi"/>
          <w:color w:val="000000"/>
          <w:sz w:val="24"/>
          <w:szCs w:val="24"/>
        </w:rPr>
        <w:t xml:space="preserve">aşamın gerçekleri medya kuruluşlarının bu </w:t>
      </w:r>
      <w:r w:rsidR="003A55F7" w:rsidRPr="000B6592">
        <w:rPr>
          <w:rFonts w:cstheme="minorHAnsi"/>
          <w:color w:val="000000"/>
          <w:sz w:val="24"/>
          <w:szCs w:val="24"/>
        </w:rPr>
        <w:t xml:space="preserve">yönlendirme </w:t>
      </w:r>
      <w:r w:rsidRPr="000B6592">
        <w:rPr>
          <w:rFonts w:cstheme="minorHAnsi"/>
          <w:color w:val="000000"/>
          <w:sz w:val="24"/>
          <w:szCs w:val="24"/>
        </w:rPr>
        <w:t>çabasını desteklem</w:t>
      </w:r>
      <w:r w:rsidR="00553B4F">
        <w:rPr>
          <w:rFonts w:cstheme="minorHAnsi"/>
          <w:color w:val="000000"/>
          <w:sz w:val="24"/>
          <w:szCs w:val="24"/>
        </w:rPr>
        <w:t xml:space="preserve">ektedir. </w:t>
      </w:r>
      <w:r w:rsidR="00621565" w:rsidRPr="00621565">
        <w:rPr>
          <w:rFonts w:cstheme="minorHAnsi"/>
          <w:color w:val="000000"/>
        </w:rPr>
        <w:t>Medyanın</w:t>
      </w:r>
      <w:r w:rsidR="007D7512">
        <w:rPr>
          <w:rFonts w:cstheme="minorHAnsi"/>
          <w:color w:val="000000"/>
        </w:rPr>
        <w:t xml:space="preserve"> </w:t>
      </w:r>
      <w:r w:rsidR="00621565" w:rsidRPr="00621565">
        <w:rPr>
          <w:rFonts w:cstheme="minorHAnsi"/>
          <w:color w:val="000000"/>
        </w:rPr>
        <w:t xml:space="preserve">geniş kitleleri </w:t>
      </w:r>
      <w:r w:rsidR="00621565">
        <w:rPr>
          <w:rFonts w:cstheme="minorHAnsi"/>
          <w:color w:val="000000"/>
        </w:rPr>
        <w:t xml:space="preserve">bilgilendirerek gerçeklerle </w:t>
      </w:r>
      <w:r w:rsidR="00621565" w:rsidRPr="00621565">
        <w:rPr>
          <w:rFonts w:cstheme="minorHAnsi"/>
          <w:color w:val="000000"/>
        </w:rPr>
        <w:t>buluşturma</w:t>
      </w:r>
      <w:r w:rsidR="00621565">
        <w:rPr>
          <w:rFonts w:cstheme="minorHAnsi"/>
          <w:color w:val="000000"/>
        </w:rPr>
        <w:t>, böylece i</w:t>
      </w:r>
      <w:r w:rsidR="00621565" w:rsidRPr="00621565">
        <w:rPr>
          <w:rFonts w:cstheme="minorHAnsi"/>
          <w:color w:val="000000"/>
        </w:rPr>
        <w:t>ktidarların keyfî davranışlarını engelleme yönünde halka bir kanal açtığı</w:t>
      </w:r>
      <w:r w:rsidR="00337BEA">
        <w:rPr>
          <w:rFonts w:cstheme="minorHAnsi"/>
          <w:color w:val="000000"/>
        </w:rPr>
        <w:t xml:space="preserve"> yolundaki</w:t>
      </w:r>
      <w:r w:rsidR="007D7512">
        <w:rPr>
          <w:rFonts w:cstheme="minorHAnsi"/>
          <w:color w:val="000000"/>
        </w:rPr>
        <w:t xml:space="preserve"> liberal </w:t>
      </w:r>
      <w:r w:rsidR="00621565" w:rsidRPr="00621565">
        <w:rPr>
          <w:rFonts w:cstheme="minorHAnsi"/>
          <w:color w:val="000000"/>
        </w:rPr>
        <w:t xml:space="preserve">tez </w:t>
      </w:r>
      <w:r w:rsidR="007D7512">
        <w:rPr>
          <w:rFonts w:cstheme="minorHAnsi"/>
          <w:color w:val="000000"/>
        </w:rPr>
        <w:t>g</w:t>
      </w:r>
      <w:r w:rsidR="00621565">
        <w:rPr>
          <w:rFonts w:cstheme="minorHAnsi"/>
          <w:color w:val="000000"/>
        </w:rPr>
        <w:t>eçmişte kal</w:t>
      </w:r>
      <w:r w:rsidR="007D7512">
        <w:rPr>
          <w:rFonts w:cstheme="minorHAnsi"/>
          <w:color w:val="000000"/>
        </w:rPr>
        <w:t xml:space="preserve">mıştır. </w:t>
      </w:r>
    </w:p>
    <w:p w:rsidR="00337BEA" w:rsidRDefault="00337BEA" w:rsidP="00337BEA">
      <w:pPr>
        <w:pStyle w:val="NormalWeb"/>
        <w:spacing w:before="0" w:beforeAutospacing="0" w:after="120" w:afterAutospacing="0" w:line="276" w:lineRule="auto"/>
        <w:ind w:firstLine="708"/>
        <w:jc w:val="both"/>
        <w:rPr>
          <w:rFonts w:asciiTheme="minorHAnsi" w:hAnsiTheme="minorHAnsi" w:cstheme="minorHAnsi"/>
        </w:rPr>
      </w:pPr>
      <w:r w:rsidRPr="00337BEA">
        <w:rPr>
          <w:rFonts w:asciiTheme="minorHAnsi" w:hAnsiTheme="minorHAnsi" w:cstheme="minorHAnsi"/>
          <w:color w:val="000000"/>
        </w:rPr>
        <w:t>K</w:t>
      </w:r>
      <w:r w:rsidR="00621565" w:rsidRPr="00337BEA">
        <w:rPr>
          <w:rFonts w:asciiTheme="minorHAnsi" w:hAnsiTheme="minorHAnsi" w:cstheme="minorHAnsi"/>
          <w:color w:val="000000"/>
        </w:rPr>
        <w:t xml:space="preserve">apitalist </w:t>
      </w:r>
      <w:r w:rsidRPr="00337BEA">
        <w:rPr>
          <w:rFonts w:asciiTheme="minorHAnsi" w:hAnsiTheme="minorHAnsi" w:cstheme="minorHAnsi"/>
          <w:color w:val="000000"/>
        </w:rPr>
        <w:t xml:space="preserve">düzende </w:t>
      </w:r>
      <w:r w:rsidR="00621565" w:rsidRPr="00337BEA">
        <w:rPr>
          <w:rFonts w:asciiTheme="minorHAnsi" w:hAnsiTheme="minorHAnsi" w:cstheme="minorHAnsi"/>
          <w:color w:val="000000"/>
        </w:rPr>
        <w:t xml:space="preserve">medya </w:t>
      </w:r>
      <w:r w:rsidRPr="00337BEA">
        <w:rPr>
          <w:rFonts w:asciiTheme="minorHAnsi" w:hAnsiTheme="minorHAnsi" w:cstheme="minorHAnsi"/>
          <w:color w:val="000000"/>
        </w:rPr>
        <w:t xml:space="preserve">kâr amacıyla işleyen kuruluşlardan oluşan </w:t>
      </w:r>
      <w:r w:rsidR="00621565" w:rsidRPr="00337BEA">
        <w:rPr>
          <w:rFonts w:asciiTheme="minorHAnsi" w:hAnsiTheme="minorHAnsi" w:cstheme="minorHAnsi"/>
          <w:color w:val="000000"/>
        </w:rPr>
        <w:t>bir endüstridir</w:t>
      </w:r>
      <w:r w:rsidRPr="00337BEA">
        <w:rPr>
          <w:rFonts w:asciiTheme="minorHAnsi" w:hAnsiTheme="minorHAnsi" w:cstheme="minorHAnsi"/>
          <w:color w:val="000000"/>
        </w:rPr>
        <w:t xml:space="preserve">. </w:t>
      </w:r>
      <w:r w:rsidR="0020072C">
        <w:rPr>
          <w:rFonts w:asciiTheme="minorHAnsi" w:hAnsiTheme="minorHAnsi" w:cstheme="minorHAnsi"/>
          <w:color w:val="000000"/>
        </w:rPr>
        <w:t>Te</w:t>
      </w:r>
      <w:r w:rsidR="0020072C">
        <w:rPr>
          <w:rFonts w:asciiTheme="minorHAnsi" w:hAnsiTheme="minorHAnsi" w:cstheme="minorHAnsi"/>
          <w:i/>
          <w:color w:val="000000"/>
        </w:rPr>
        <w:t xml:space="preserve">melde </w:t>
      </w:r>
      <w:r>
        <w:rPr>
          <w:rFonts w:asciiTheme="minorHAnsi" w:hAnsiTheme="minorHAnsi" w:cstheme="minorHAnsi"/>
        </w:rPr>
        <w:t>B</w:t>
      </w:r>
      <w:r w:rsidRPr="00337BEA">
        <w:rPr>
          <w:rFonts w:asciiTheme="minorHAnsi" w:hAnsiTheme="minorHAnsi" w:cstheme="minorHAnsi"/>
        </w:rPr>
        <w:t xml:space="preserve">atılı tekelci güçlerin </w:t>
      </w:r>
      <w:r>
        <w:rPr>
          <w:rFonts w:asciiTheme="minorHAnsi" w:hAnsiTheme="minorHAnsi" w:cstheme="minorHAnsi"/>
        </w:rPr>
        <w:t xml:space="preserve">kontrolundadır ve çok uluslu şirketlerin hizmetindedir. </w:t>
      </w:r>
    </w:p>
    <w:p w:rsidR="00E43C54" w:rsidRPr="0020072C" w:rsidRDefault="00337BEA" w:rsidP="0020072C">
      <w:pPr>
        <w:pStyle w:val="NormalWeb"/>
        <w:spacing w:before="0" w:beforeAutospacing="0" w:after="120" w:afterAutospacing="0" w:line="276" w:lineRule="auto"/>
        <w:ind w:firstLine="708"/>
        <w:jc w:val="both"/>
        <w:rPr>
          <w:rFonts w:asciiTheme="minorHAnsi" w:hAnsiTheme="minorHAnsi" w:cstheme="minorHAnsi"/>
        </w:rPr>
      </w:pPr>
      <w:r w:rsidRPr="00337BEA">
        <w:rPr>
          <w:rFonts w:asciiTheme="minorHAnsi" w:hAnsiTheme="minorHAnsi" w:cstheme="minorHAnsi"/>
          <w:color w:val="000000"/>
        </w:rPr>
        <w:t xml:space="preserve">Bu yapısı </w:t>
      </w:r>
      <w:r w:rsidR="00E43C54" w:rsidRPr="00337BEA">
        <w:rPr>
          <w:rFonts w:asciiTheme="minorHAnsi" w:hAnsiTheme="minorHAnsi" w:cstheme="minorHAnsi"/>
        </w:rPr>
        <w:t>medya</w:t>
      </w:r>
      <w:r w:rsidR="0020072C">
        <w:rPr>
          <w:rFonts w:asciiTheme="minorHAnsi" w:hAnsiTheme="minorHAnsi" w:cstheme="minorHAnsi"/>
        </w:rPr>
        <w:t>yı</w:t>
      </w:r>
      <w:r w:rsidR="00E43C54" w:rsidRPr="00337BEA">
        <w:rPr>
          <w:rFonts w:asciiTheme="minorHAnsi" w:hAnsiTheme="minorHAnsi" w:cstheme="minorHAnsi"/>
        </w:rPr>
        <w:t xml:space="preserve"> kapitalist sistem için ekonom</w:t>
      </w:r>
      <w:r w:rsidR="007B2D41">
        <w:rPr>
          <w:rFonts w:asciiTheme="minorHAnsi" w:hAnsiTheme="minorHAnsi" w:cstheme="minorHAnsi"/>
        </w:rPr>
        <w:t xml:space="preserve">ik, siyasal ve kültürel açıdan </w:t>
      </w:r>
      <w:r w:rsidR="0020072C">
        <w:rPr>
          <w:rFonts w:asciiTheme="minorHAnsi" w:hAnsiTheme="minorHAnsi" w:cstheme="minorHAnsi"/>
        </w:rPr>
        <w:t xml:space="preserve">özellikle önemli ve etkili </w:t>
      </w:r>
      <w:r w:rsidR="00E43C54" w:rsidRPr="0020072C">
        <w:rPr>
          <w:rFonts w:asciiTheme="minorHAnsi" w:hAnsiTheme="minorHAnsi" w:cstheme="minorHAnsi"/>
        </w:rPr>
        <w:t xml:space="preserve">kılmaktadır. Çünkü </w:t>
      </w:r>
      <w:r w:rsidR="003A55F7" w:rsidRPr="0020072C">
        <w:rPr>
          <w:rFonts w:asciiTheme="minorHAnsi" w:hAnsiTheme="minorHAnsi" w:cstheme="minorHAnsi"/>
        </w:rPr>
        <w:t xml:space="preserve">medya </w:t>
      </w:r>
      <w:r w:rsidR="00E43C54" w:rsidRPr="0020072C">
        <w:rPr>
          <w:rFonts w:asciiTheme="minorHAnsi" w:hAnsiTheme="minorHAnsi" w:cstheme="minorHAnsi"/>
        </w:rPr>
        <w:t>araçlar</w:t>
      </w:r>
      <w:r w:rsidR="003A55F7" w:rsidRPr="0020072C">
        <w:rPr>
          <w:rFonts w:asciiTheme="minorHAnsi" w:hAnsiTheme="minorHAnsi" w:cstheme="minorHAnsi"/>
        </w:rPr>
        <w:t>ı</w:t>
      </w:r>
      <w:r w:rsidR="00E43C54" w:rsidRPr="0020072C">
        <w:rPr>
          <w:rFonts w:asciiTheme="minorHAnsi" w:hAnsiTheme="minorHAnsi" w:cstheme="minorHAnsi"/>
        </w:rPr>
        <w:t xml:space="preserve"> endüstriyel düzeyde örgütlenerek hem ekonomik kar ve çıkar amaçlı olarak hem de diğer endüstrilerden farklı olarak </w:t>
      </w:r>
      <w:r w:rsidR="00E43C54" w:rsidRPr="0020072C">
        <w:rPr>
          <w:rFonts w:asciiTheme="minorHAnsi" w:hAnsiTheme="minorHAnsi" w:cstheme="minorHAnsi"/>
          <w:b/>
        </w:rPr>
        <w:t>bilinç yönetimi</w:t>
      </w:r>
      <w:r w:rsidR="00E43C54" w:rsidRPr="0020072C">
        <w:rPr>
          <w:rFonts w:asciiTheme="minorHAnsi" w:hAnsiTheme="minorHAnsi" w:cstheme="minorHAnsi"/>
        </w:rPr>
        <w:t xml:space="preserve"> ve </w:t>
      </w:r>
      <w:r w:rsidR="00E43C54" w:rsidRPr="0020072C">
        <w:rPr>
          <w:rFonts w:asciiTheme="minorHAnsi" w:hAnsiTheme="minorHAnsi" w:cstheme="minorHAnsi"/>
          <w:b/>
        </w:rPr>
        <w:t>ideolojik yönlendirme</w:t>
      </w:r>
      <w:r w:rsidR="00E43C54" w:rsidRPr="0020072C">
        <w:rPr>
          <w:rFonts w:asciiTheme="minorHAnsi" w:hAnsiTheme="minorHAnsi" w:cstheme="minorHAnsi"/>
        </w:rPr>
        <w:t xml:space="preserve"> amacıyla kullanılmaktadır.</w:t>
      </w:r>
    </w:p>
    <w:p w:rsidR="00A8003B" w:rsidRPr="000B6592" w:rsidRDefault="006F426A" w:rsidP="00972625">
      <w:pPr>
        <w:shd w:val="clear" w:color="auto" w:fill="FFFFFF"/>
        <w:spacing w:after="120"/>
        <w:ind w:firstLine="708"/>
        <w:jc w:val="both"/>
        <w:rPr>
          <w:rFonts w:cstheme="minorHAnsi"/>
          <w:color w:val="000000"/>
          <w:sz w:val="24"/>
          <w:szCs w:val="24"/>
        </w:rPr>
      </w:pPr>
      <w:r w:rsidRPr="0020072C">
        <w:rPr>
          <w:rFonts w:cstheme="minorHAnsi"/>
          <w:color w:val="000000"/>
          <w:sz w:val="24"/>
          <w:szCs w:val="24"/>
        </w:rPr>
        <w:t>Günümüzd</w:t>
      </w:r>
      <w:r w:rsidRPr="000B6592">
        <w:rPr>
          <w:rFonts w:cstheme="minorHAnsi"/>
          <w:color w:val="000000"/>
          <w:sz w:val="24"/>
          <w:szCs w:val="24"/>
        </w:rPr>
        <w:t>e bireyler, toplumsal çevrelerini  anlamlandırma</w:t>
      </w:r>
      <w:r w:rsidR="00553B4F">
        <w:rPr>
          <w:rFonts w:cstheme="minorHAnsi"/>
          <w:color w:val="000000"/>
          <w:sz w:val="24"/>
          <w:szCs w:val="24"/>
        </w:rPr>
        <w:t xml:space="preserve"> ve </w:t>
      </w:r>
      <w:r w:rsidRPr="000B6592">
        <w:rPr>
          <w:rFonts w:cstheme="minorHAnsi"/>
          <w:color w:val="000000"/>
          <w:sz w:val="24"/>
          <w:szCs w:val="24"/>
        </w:rPr>
        <w:t>yorumlama sürecinde kullandıkları imgeler ve söz dağarcıkları için büyük ölçüde medya endüstrilerine bağımlı bir duruma gelmiş</w:t>
      </w:r>
      <w:r w:rsidR="00E43C54" w:rsidRPr="000B6592">
        <w:rPr>
          <w:rFonts w:cstheme="minorHAnsi"/>
          <w:color w:val="000000"/>
          <w:sz w:val="24"/>
          <w:szCs w:val="24"/>
        </w:rPr>
        <w:t xml:space="preserve">tir. </w:t>
      </w:r>
      <w:r w:rsidR="00A8003B" w:rsidRPr="000B6592">
        <w:rPr>
          <w:rFonts w:cstheme="minorHAnsi"/>
          <w:color w:val="000000"/>
          <w:sz w:val="24"/>
          <w:szCs w:val="24"/>
        </w:rPr>
        <w:t xml:space="preserve">Başka bir deyişle bireyler, izlenen medya ne aktarıyorsa, ne gösteriyorsa onu olduğu gibi kabul etmek anlamında edilgen bir konuma sürüklenmektedir. </w:t>
      </w:r>
    </w:p>
    <w:p w:rsidR="006F426A" w:rsidRPr="000B6592" w:rsidRDefault="00E43C54" w:rsidP="00972625">
      <w:pPr>
        <w:shd w:val="clear" w:color="auto" w:fill="FFFFFF"/>
        <w:spacing w:after="120"/>
        <w:ind w:firstLine="708"/>
        <w:jc w:val="both"/>
        <w:rPr>
          <w:rFonts w:cstheme="minorHAnsi"/>
          <w:color w:val="000000"/>
          <w:sz w:val="24"/>
          <w:szCs w:val="24"/>
        </w:rPr>
      </w:pPr>
      <w:r w:rsidRPr="000B6592">
        <w:rPr>
          <w:rFonts w:cstheme="minorHAnsi"/>
          <w:color w:val="000000"/>
          <w:sz w:val="24"/>
          <w:szCs w:val="24"/>
        </w:rPr>
        <w:t xml:space="preserve">Bu nedenle medya </w:t>
      </w:r>
      <w:r w:rsidR="006F426A" w:rsidRPr="000B6592">
        <w:rPr>
          <w:rFonts w:cstheme="minorHAnsi"/>
          <w:color w:val="000000"/>
          <w:sz w:val="24"/>
          <w:szCs w:val="24"/>
        </w:rPr>
        <w:t xml:space="preserve">endüstrilerinin kapsamlı ve bütünsel bir şekilde kavranması </w:t>
      </w:r>
      <w:r w:rsidR="00A6230B">
        <w:rPr>
          <w:rFonts w:cstheme="minorHAnsi"/>
          <w:color w:val="000000"/>
          <w:sz w:val="24"/>
          <w:szCs w:val="24"/>
        </w:rPr>
        <w:t xml:space="preserve">gerekmektedir. </w:t>
      </w:r>
      <w:r w:rsidR="00A8003B" w:rsidRPr="000B6592">
        <w:rPr>
          <w:rFonts w:cstheme="minorHAnsi"/>
          <w:color w:val="000000"/>
          <w:sz w:val="24"/>
          <w:szCs w:val="24"/>
        </w:rPr>
        <w:t>Bu, medya izleyici</w:t>
      </w:r>
      <w:r w:rsidR="00A6230B">
        <w:rPr>
          <w:rFonts w:cstheme="minorHAnsi"/>
          <w:color w:val="000000"/>
          <w:sz w:val="24"/>
          <w:szCs w:val="24"/>
        </w:rPr>
        <w:t xml:space="preserve">lerine </w:t>
      </w:r>
      <w:r w:rsidR="00A8003B" w:rsidRPr="000B6592">
        <w:rPr>
          <w:rFonts w:cstheme="minorHAnsi"/>
          <w:color w:val="000000"/>
          <w:sz w:val="24"/>
          <w:szCs w:val="24"/>
        </w:rPr>
        <w:t xml:space="preserve">medya içeriklerini daha </w:t>
      </w:r>
      <w:r w:rsidR="00A6230B">
        <w:rPr>
          <w:rFonts w:cstheme="minorHAnsi"/>
          <w:color w:val="000000"/>
          <w:sz w:val="24"/>
          <w:szCs w:val="24"/>
        </w:rPr>
        <w:t>gerçekçi</w:t>
      </w:r>
      <w:r w:rsidR="00A8003B" w:rsidRPr="000B6592">
        <w:rPr>
          <w:rFonts w:cstheme="minorHAnsi"/>
          <w:color w:val="000000"/>
          <w:sz w:val="24"/>
          <w:szCs w:val="24"/>
        </w:rPr>
        <w:t xml:space="preserve"> bir şekilde değerlendirme ve yorumlama yolunu açacaktır. </w:t>
      </w:r>
    </w:p>
    <w:p w:rsidR="00366B19" w:rsidRPr="000B6592" w:rsidRDefault="00366B19" w:rsidP="00972625">
      <w:pPr>
        <w:spacing w:after="120"/>
        <w:jc w:val="both"/>
        <w:rPr>
          <w:rFonts w:cstheme="minorHAnsi"/>
          <w:sz w:val="24"/>
          <w:szCs w:val="24"/>
        </w:rPr>
      </w:pPr>
    </w:p>
    <w:p w:rsidR="005730E9" w:rsidRDefault="005730E9" w:rsidP="005730E9">
      <w:pPr>
        <w:spacing w:after="120"/>
        <w:jc w:val="center"/>
        <w:rPr>
          <w:rFonts w:cstheme="minorHAnsi"/>
          <w:b/>
          <w:sz w:val="28"/>
          <w:szCs w:val="28"/>
        </w:rPr>
      </w:pPr>
      <w:r>
        <w:rPr>
          <w:rFonts w:cstheme="minorHAnsi"/>
          <w:b/>
          <w:sz w:val="28"/>
          <w:szCs w:val="28"/>
        </w:rPr>
        <w:t>İLETİŞİMİN TARİHİ</w:t>
      </w:r>
    </w:p>
    <w:p w:rsidR="005333C7" w:rsidRPr="005333C7" w:rsidRDefault="005730E9" w:rsidP="005730E9">
      <w:pPr>
        <w:spacing w:after="120"/>
        <w:ind w:firstLine="708"/>
        <w:jc w:val="both"/>
        <w:rPr>
          <w:rFonts w:cstheme="minorHAnsi"/>
          <w:sz w:val="24"/>
          <w:szCs w:val="24"/>
        </w:rPr>
      </w:pPr>
      <w:r>
        <w:rPr>
          <w:rFonts w:cstheme="minorHAnsi"/>
          <w:sz w:val="24"/>
          <w:szCs w:val="24"/>
        </w:rPr>
        <w:t>İ</w:t>
      </w:r>
      <w:r w:rsidR="00EF29EB" w:rsidRPr="005333C7">
        <w:rPr>
          <w:rFonts w:cstheme="minorHAnsi"/>
          <w:sz w:val="24"/>
          <w:szCs w:val="24"/>
        </w:rPr>
        <w:t>nsanlık tarihi gibi iletişimin de somut bir tarihi yoktur. Ancak iletişimin insanın kendisini tanımasıyla başladığı</w:t>
      </w:r>
      <w:r w:rsidR="005664E0" w:rsidRPr="005333C7">
        <w:rPr>
          <w:rFonts w:cstheme="minorHAnsi"/>
          <w:sz w:val="24"/>
          <w:szCs w:val="24"/>
        </w:rPr>
        <w:t>nı</w:t>
      </w:r>
      <w:r w:rsidR="00EF29EB" w:rsidRPr="005333C7">
        <w:rPr>
          <w:rFonts w:cstheme="minorHAnsi"/>
          <w:sz w:val="24"/>
          <w:szCs w:val="24"/>
        </w:rPr>
        <w:t xml:space="preserve"> söyle</w:t>
      </w:r>
      <w:r w:rsidR="005003CD">
        <w:rPr>
          <w:rFonts w:cstheme="minorHAnsi"/>
          <w:sz w:val="24"/>
          <w:szCs w:val="24"/>
        </w:rPr>
        <w:t>n</w:t>
      </w:r>
      <w:r w:rsidR="00EF29EB" w:rsidRPr="005333C7">
        <w:rPr>
          <w:rFonts w:cstheme="minorHAnsi"/>
          <w:sz w:val="24"/>
          <w:szCs w:val="24"/>
        </w:rPr>
        <w:t xml:space="preserve">ebilir. </w:t>
      </w:r>
    </w:p>
    <w:p w:rsidR="005333C7" w:rsidRPr="005333C7" w:rsidRDefault="00EF29EB" w:rsidP="005333C7">
      <w:pPr>
        <w:spacing w:after="120"/>
        <w:ind w:firstLine="709"/>
        <w:jc w:val="both"/>
        <w:rPr>
          <w:rFonts w:cstheme="minorHAnsi"/>
          <w:sz w:val="24"/>
          <w:szCs w:val="24"/>
        </w:rPr>
      </w:pPr>
      <w:r w:rsidRPr="005333C7">
        <w:rPr>
          <w:rFonts w:cstheme="minorHAnsi"/>
          <w:sz w:val="24"/>
          <w:szCs w:val="24"/>
        </w:rPr>
        <w:t xml:space="preserve">İletişimin tarihi aşan </w:t>
      </w:r>
      <w:r w:rsidR="005664E0" w:rsidRPr="005333C7">
        <w:rPr>
          <w:rFonts w:cstheme="minorHAnsi"/>
          <w:sz w:val="24"/>
          <w:szCs w:val="24"/>
        </w:rPr>
        <w:t xml:space="preserve">bu </w:t>
      </w:r>
      <w:r w:rsidRPr="005333C7">
        <w:rPr>
          <w:rFonts w:cstheme="minorHAnsi"/>
          <w:sz w:val="24"/>
          <w:szCs w:val="24"/>
        </w:rPr>
        <w:t xml:space="preserve">niteliği, </w:t>
      </w:r>
      <w:r w:rsidR="007833EC" w:rsidRPr="005333C7">
        <w:rPr>
          <w:rFonts w:cstheme="minorHAnsi"/>
          <w:sz w:val="24"/>
          <w:szCs w:val="24"/>
        </w:rPr>
        <w:t xml:space="preserve">çağdaş insanın atası “homo sapiens”in (akıllı </w:t>
      </w:r>
      <w:r w:rsidRPr="005333C7">
        <w:rPr>
          <w:rFonts w:cstheme="minorHAnsi"/>
          <w:sz w:val="24"/>
          <w:szCs w:val="24"/>
        </w:rPr>
        <w:t>insan</w:t>
      </w:r>
      <w:r w:rsidR="007833EC" w:rsidRPr="005333C7">
        <w:rPr>
          <w:rFonts w:cstheme="minorHAnsi"/>
          <w:sz w:val="24"/>
          <w:szCs w:val="24"/>
        </w:rPr>
        <w:t xml:space="preserve">) </w:t>
      </w:r>
      <w:r w:rsidRPr="005333C7">
        <w:rPr>
          <w:rFonts w:cstheme="minorHAnsi"/>
          <w:sz w:val="24"/>
          <w:szCs w:val="24"/>
        </w:rPr>
        <w:t>ayrılmaz bir özelliği olan simge üretme ve kullanma yetisinden kaynaklan</w:t>
      </w:r>
      <w:r w:rsidR="0020072C" w:rsidRPr="005333C7">
        <w:rPr>
          <w:rFonts w:cstheme="minorHAnsi"/>
          <w:sz w:val="24"/>
          <w:szCs w:val="24"/>
        </w:rPr>
        <w:t xml:space="preserve">maktadır. </w:t>
      </w:r>
    </w:p>
    <w:p w:rsidR="00EA1A43" w:rsidRPr="005003CD" w:rsidRDefault="005003CD" w:rsidP="005333C7">
      <w:pPr>
        <w:spacing w:after="120"/>
        <w:ind w:firstLine="709"/>
        <w:jc w:val="both"/>
        <w:rPr>
          <w:rFonts w:cstheme="minorHAnsi"/>
          <w:sz w:val="24"/>
          <w:szCs w:val="24"/>
        </w:rPr>
      </w:pPr>
      <w:r w:rsidRPr="005003CD">
        <w:rPr>
          <w:rFonts w:cstheme="minorHAnsi"/>
          <w:sz w:val="24"/>
          <w:szCs w:val="24"/>
        </w:rPr>
        <w:t xml:space="preserve">Bu yeti, insan ile </w:t>
      </w:r>
      <w:r w:rsidR="005333C7" w:rsidRPr="005003CD">
        <w:rPr>
          <w:rFonts w:cstheme="minorHAnsi"/>
          <w:sz w:val="24"/>
          <w:szCs w:val="24"/>
        </w:rPr>
        <w:t>hayvan</w:t>
      </w:r>
      <w:r w:rsidR="00EA1A43" w:rsidRPr="005003CD">
        <w:rPr>
          <w:rFonts w:cstheme="minorHAnsi"/>
          <w:sz w:val="24"/>
          <w:szCs w:val="24"/>
        </w:rPr>
        <w:t xml:space="preserve"> arasındaki en önemli farkı </w:t>
      </w:r>
      <w:r w:rsidR="005333C7" w:rsidRPr="005003CD">
        <w:rPr>
          <w:rFonts w:cstheme="minorHAnsi"/>
          <w:sz w:val="24"/>
          <w:szCs w:val="24"/>
        </w:rPr>
        <w:t xml:space="preserve">da ortaya koymaktadır. </w:t>
      </w:r>
      <w:r w:rsidR="00EA1A43" w:rsidRPr="005003CD">
        <w:rPr>
          <w:rFonts w:cstheme="minorHAnsi"/>
          <w:sz w:val="24"/>
          <w:szCs w:val="24"/>
        </w:rPr>
        <w:t xml:space="preserve"> </w:t>
      </w:r>
    </w:p>
    <w:p w:rsidR="005333C7" w:rsidRPr="005333C7" w:rsidRDefault="00EA1A43" w:rsidP="005333C7">
      <w:pPr>
        <w:spacing w:after="120"/>
        <w:ind w:firstLine="709"/>
        <w:jc w:val="both"/>
        <w:rPr>
          <w:rFonts w:cstheme="minorHAnsi"/>
          <w:sz w:val="24"/>
          <w:szCs w:val="24"/>
        </w:rPr>
      </w:pPr>
      <w:r w:rsidRPr="005333C7">
        <w:rPr>
          <w:rFonts w:cstheme="minorHAnsi"/>
          <w:sz w:val="24"/>
          <w:szCs w:val="24"/>
        </w:rPr>
        <w:t>Hayvan dış olaylara içgüdüsel olarak sadece tepki göster</w:t>
      </w:r>
      <w:r w:rsidR="005003CD">
        <w:rPr>
          <w:rFonts w:cstheme="minorHAnsi"/>
          <w:sz w:val="24"/>
          <w:szCs w:val="24"/>
        </w:rPr>
        <w:t>ir</w:t>
      </w:r>
      <w:r w:rsidRPr="005333C7">
        <w:rPr>
          <w:rFonts w:cstheme="minorHAnsi"/>
          <w:sz w:val="24"/>
          <w:szCs w:val="24"/>
        </w:rPr>
        <w:t>. İnsan ise bu içgüdüye mantığını da katarak karar al</w:t>
      </w:r>
      <w:r w:rsidR="005003CD">
        <w:rPr>
          <w:rFonts w:cstheme="minorHAnsi"/>
          <w:sz w:val="24"/>
          <w:szCs w:val="24"/>
        </w:rPr>
        <w:t>ır</w:t>
      </w:r>
      <w:r w:rsidR="005333C7" w:rsidRPr="005333C7">
        <w:rPr>
          <w:rFonts w:cstheme="minorHAnsi"/>
          <w:sz w:val="24"/>
          <w:szCs w:val="24"/>
        </w:rPr>
        <w:t xml:space="preserve"> </w:t>
      </w:r>
      <w:r w:rsidRPr="005333C7">
        <w:rPr>
          <w:rFonts w:cstheme="minorHAnsi"/>
          <w:sz w:val="24"/>
          <w:szCs w:val="24"/>
        </w:rPr>
        <w:t>ve harekete geç</w:t>
      </w:r>
      <w:r w:rsidR="005003CD">
        <w:rPr>
          <w:rFonts w:cstheme="minorHAnsi"/>
          <w:sz w:val="24"/>
          <w:szCs w:val="24"/>
        </w:rPr>
        <w:t>er</w:t>
      </w:r>
      <w:r w:rsidR="005333C7" w:rsidRPr="005333C7">
        <w:rPr>
          <w:rFonts w:cstheme="minorHAnsi"/>
          <w:sz w:val="24"/>
          <w:szCs w:val="24"/>
        </w:rPr>
        <w:t xml:space="preserve">. </w:t>
      </w:r>
      <w:r w:rsidRPr="005333C7">
        <w:rPr>
          <w:rFonts w:cstheme="minorHAnsi"/>
          <w:sz w:val="24"/>
          <w:szCs w:val="24"/>
        </w:rPr>
        <w:t>Ötesinde</w:t>
      </w:r>
      <w:r w:rsidR="005003CD">
        <w:rPr>
          <w:rFonts w:cstheme="minorHAnsi"/>
          <w:sz w:val="24"/>
          <w:szCs w:val="24"/>
        </w:rPr>
        <w:t xml:space="preserve"> insan</w:t>
      </w:r>
      <w:r w:rsidRPr="005333C7">
        <w:rPr>
          <w:rFonts w:cstheme="minorHAnsi"/>
          <w:sz w:val="24"/>
          <w:szCs w:val="24"/>
        </w:rPr>
        <w:t xml:space="preserve">, </w:t>
      </w:r>
      <w:r w:rsidR="005333C7" w:rsidRPr="005333C7">
        <w:rPr>
          <w:rFonts w:cstheme="minorHAnsi"/>
          <w:sz w:val="24"/>
          <w:szCs w:val="24"/>
        </w:rPr>
        <w:t>doğal olarak birbiriyle bağlantılı, içiçe nesneleri ayır</w:t>
      </w:r>
      <w:r w:rsidR="005003CD">
        <w:rPr>
          <w:rFonts w:cstheme="minorHAnsi"/>
          <w:sz w:val="24"/>
          <w:szCs w:val="24"/>
        </w:rPr>
        <w:t>abilir</w:t>
      </w:r>
      <w:r w:rsidR="005333C7" w:rsidRPr="005333C7">
        <w:rPr>
          <w:rFonts w:cstheme="minorHAnsi"/>
          <w:sz w:val="24"/>
          <w:szCs w:val="24"/>
        </w:rPr>
        <w:t>, sınıflandır</w:t>
      </w:r>
      <w:r w:rsidR="005003CD">
        <w:rPr>
          <w:rFonts w:cstheme="minorHAnsi"/>
          <w:sz w:val="24"/>
          <w:szCs w:val="24"/>
        </w:rPr>
        <w:t xml:space="preserve">abilir </w:t>
      </w:r>
      <w:r w:rsidR="005333C7" w:rsidRPr="005333C7">
        <w:rPr>
          <w:rFonts w:cstheme="minorHAnsi"/>
          <w:sz w:val="24"/>
          <w:szCs w:val="24"/>
        </w:rPr>
        <w:t>ve bu sınıflandırmalar aracılığıyla çevresini anlamlandır</w:t>
      </w:r>
      <w:r w:rsidR="005003CD">
        <w:rPr>
          <w:rFonts w:cstheme="minorHAnsi"/>
          <w:sz w:val="24"/>
          <w:szCs w:val="24"/>
        </w:rPr>
        <w:t>abilr.</w:t>
      </w:r>
      <w:r w:rsidR="005333C7" w:rsidRPr="005333C7">
        <w:rPr>
          <w:rFonts w:cstheme="minorHAnsi"/>
          <w:sz w:val="24"/>
          <w:szCs w:val="24"/>
        </w:rPr>
        <w:t xml:space="preserve">  </w:t>
      </w:r>
    </w:p>
    <w:p w:rsidR="00EA1A43" w:rsidRPr="005333C7" w:rsidRDefault="005003CD" w:rsidP="005333C7">
      <w:pPr>
        <w:spacing w:after="120"/>
        <w:ind w:firstLine="709"/>
        <w:jc w:val="both"/>
        <w:rPr>
          <w:rFonts w:cstheme="minorHAnsi"/>
          <w:sz w:val="24"/>
          <w:szCs w:val="24"/>
        </w:rPr>
      </w:pPr>
      <w:r>
        <w:rPr>
          <w:rFonts w:cstheme="minorHAnsi"/>
          <w:sz w:val="24"/>
          <w:szCs w:val="24"/>
        </w:rPr>
        <w:t xml:space="preserve">İnsanın bu yetisini kullanabilmesi için, </w:t>
      </w:r>
      <w:r w:rsidR="00EA1A43" w:rsidRPr="005333C7">
        <w:rPr>
          <w:rFonts w:cstheme="minorHAnsi"/>
          <w:sz w:val="24"/>
          <w:szCs w:val="24"/>
        </w:rPr>
        <w:t>dış dünya hakkında bilgi</w:t>
      </w:r>
      <w:r>
        <w:rPr>
          <w:rFonts w:cstheme="minorHAnsi"/>
          <w:sz w:val="24"/>
          <w:szCs w:val="24"/>
        </w:rPr>
        <w:t xml:space="preserve">ye ihtiyacı vardır. </w:t>
      </w:r>
      <w:r w:rsidR="005333C7" w:rsidRPr="005333C7">
        <w:rPr>
          <w:rFonts w:cstheme="minorHAnsi"/>
          <w:sz w:val="24"/>
          <w:szCs w:val="24"/>
        </w:rPr>
        <w:t xml:space="preserve"> </w:t>
      </w:r>
      <w:r>
        <w:rPr>
          <w:rFonts w:cstheme="minorHAnsi"/>
          <w:sz w:val="24"/>
          <w:szCs w:val="24"/>
        </w:rPr>
        <w:t>Pozitif düşüncenin kurucusu sayılan ülü Fr</w:t>
      </w:r>
      <w:r w:rsidR="00B46BBB">
        <w:rPr>
          <w:rFonts w:cstheme="minorHAnsi"/>
          <w:sz w:val="24"/>
          <w:szCs w:val="24"/>
        </w:rPr>
        <w:t>a</w:t>
      </w:r>
      <w:r>
        <w:rPr>
          <w:rFonts w:cstheme="minorHAnsi"/>
          <w:sz w:val="24"/>
          <w:szCs w:val="24"/>
        </w:rPr>
        <w:t>nsız düşü</w:t>
      </w:r>
      <w:r w:rsidR="00B46BBB">
        <w:rPr>
          <w:rFonts w:cstheme="minorHAnsi"/>
          <w:sz w:val="24"/>
          <w:szCs w:val="24"/>
        </w:rPr>
        <w:t>nü</w:t>
      </w:r>
      <w:r>
        <w:rPr>
          <w:rFonts w:cstheme="minorHAnsi"/>
          <w:sz w:val="24"/>
          <w:szCs w:val="24"/>
        </w:rPr>
        <w:t xml:space="preserve">r </w:t>
      </w:r>
      <w:r w:rsidR="00EA1A43" w:rsidRPr="005333C7">
        <w:rPr>
          <w:rFonts w:cstheme="minorHAnsi"/>
          <w:sz w:val="24"/>
          <w:szCs w:val="24"/>
        </w:rPr>
        <w:t>Auguste Comte’un sözleriyle, “öngörmek ve elde etmek için bilmek gerek</w:t>
      </w:r>
      <w:r w:rsidR="005333C7" w:rsidRPr="005333C7">
        <w:rPr>
          <w:rFonts w:cstheme="minorHAnsi"/>
          <w:sz w:val="24"/>
          <w:szCs w:val="24"/>
        </w:rPr>
        <w:t>ir.</w:t>
      </w:r>
      <w:r w:rsidR="00EA1A43" w:rsidRPr="005333C7">
        <w:rPr>
          <w:rFonts w:cstheme="minorHAnsi"/>
          <w:sz w:val="24"/>
          <w:szCs w:val="24"/>
        </w:rPr>
        <w:t>”</w:t>
      </w:r>
    </w:p>
    <w:p w:rsidR="00EA1A43" w:rsidRDefault="00B46BBB" w:rsidP="00D06353">
      <w:pPr>
        <w:spacing w:after="120"/>
        <w:ind w:firstLine="709"/>
        <w:jc w:val="both"/>
        <w:rPr>
          <w:rFonts w:cstheme="minorHAnsi"/>
          <w:sz w:val="24"/>
          <w:szCs w:val="24"/>
        </w:rPr>
      </w:pPr>
      <w:r>
        <w:rPr>
          <w:rFonts w:cstheme="minorHAnsi"/>
          <w:sz w:val="24"/>
          <w:szCs w:val="24"/>
        </w:rPr>
        <w:t xml:space="preserve">İnsanın bilgi edinmesinin, </w:t>
      </w:r>
      <w:r w:rsidR="005333C7" w:rsidRPr="005333C7">
        <w:rPr>
          <w:rFonts w:cstheme="minorHAnsi"/>
          <w:sz w:val="24"/>
          <w:szCs w:val="24"/>
        </w:rPr>
        <w:t>bilgiye ulaş</w:t>
      </w:r>
      <w:r>
        <w:rPr>
          <w:rFonts w:cstheme="minorHAnsi"/>
          <w:sz w:val="24"/>
          <w:szCs w:val="24"/>
        </w:rPr>
        <w:t xml:space="preserve">ıp </w:t>
      </w:r>
      <w:r w:rsidR="005333C7" w:rsidRPr="005333C7">
        <w:rPr>
          <w:rFonts w:cstheme="minorHAnsi"/>
          <w:sz w:val="24"/>
          <w:szCs w:val="24"/>
        </w:rPr>
        <w:t>aktarma</w:t>
      </w:r>
      <w:r>
        <w:rPr>
          <w:rFonts w:cstheme="minorHAnsi"/>
          <w:sz w:val="24"/>
          <w:szCs w:val="24"/>
        </w:rPr>
        <w:t>sı</w:t>
      </w:r>
      <w:r w:rsidR="005333C7" w:rsidRPr="005333C7">
        <w:rPr>
          <w:rFonts w:cstheme="minorHAnsi"/>
          <w:sz w:val="24"/>
          <w:szCs w:val="24"/>
        </w:rPr>
        <w:t>nın maddi temeli</w:t>
      </w:r>
      <w:r>
        <w:rPr>
          <w:rFonts w:cstheme="minorHAnsi"/>
          <w:sz w:val="24"/>
          <w:szCs w:val="24"/>
        </w:rPr>
        <w:t xml:space="preserve"> iletişimdir. </w:t>
      </w:r>
      <w:r w:rsidR="005333C7" w:rsidRPr="005333C7">
        <w:rPr>
          <w:rFonts w:cstheme="minorHAnsi"/>
          <w:sz w:val="24"/>
          <w:szCs w:val="24"/>
        </w:rPr>
        <w:t xml:space="preserve"> </w:t>
      </w:r>
    </w:p>
    <w:p w:rsidR="00D06353" w:rsidRPr="00B01D88" w:rsidRDefault="00D06353" w:rsidP="00D06353">
      <w:pPr>
        <w:ind w:firstLine="708"/>
        <w:jc w:val="both"/>
        <w:rPr>
          <w:rFonts w:cstheme="minorHAnsi"/>
          <w:sz w:val="24"/>
          <w:szCs w:val="24"/>
        </w:rPr>
      </w:pPr>
      <w:r w:rsidRPr="00B01D88">
        <w:rPr>
          <w:rFonts w:cstheme="minorHAnsi"/>
          <w:sz w:val="24"/>
          <w:szCs w:val="24"/>
        </w:rPr>
        <w:t xml:space="preserve">İnsanlık tarihinin son altı bin yılına bakıldığında iletişimle ilgili dört temel kültür dönemi ve </w:t>
      </w:r>
      <w:r w:rsidR="00D40570">
        <w:rPr>
          <w:rFonts w:cstheme="minorHAnsi"/>
          <w:sz w:val="24"/>
          <w:szCs w:val="24"/>
        </w:rPr>
        <w:t xml:space="preserve">bu dönemlere damga vura </w:t>
      </w:r>
      <w:r w:rsidRPr="00B01D88">
        <w:rPr>
          <w:rFonts w:cstheme="minorHAnsi"/>
          <w:sz w:val="24"/>
          <w:szCs w:val="24"/>
        </w:rPr>
        <w:t xml:space="preserve">üç temel devrimle karşılaşılır. </w:t>
      </w:r>
    </w:p>
    <w:p w:rsidR="00D06353" w:rsidRPr="00B01D88" w:rsidRDefault="00CC1A7C" w:rsidP="00D06353">
      <w:pPr>
        <w:ind w:firstLine="708"/>
        <w:jc w:val="both"/>
        <w:rPr>
          <w:rFonts w:cstheme="minorHAnsi"/>
          <w:sz w:val="24"/>
          <w:szCs w:val="24"/>
        </w:rPr>
      </w:pPr>
      <w:r>
        <w:rPr>
          <w:rFonts w:cstheme="minorHAnsi"/>
          <w:sz w:val="24"/>
          <w:szCs w:val="24"/>
        </w:rPr>
        <w:t xml:space="preserve">Kültür dönemleri; </w:t>
      </w:r>
      <w:r w:rsidR="00D06353">
        <w:rPr>
          <w:rFonts w:cstheme="minorHAnsi"/>
          <w:sz w:val="24"/>
          <w:szCs w:val="24"/>
        </w:rPr>
        <w:t xml:space="preserve"> </w:t>
      </w:r>
    </w:p>
    <w:p w:rsidR="00D06353" w:rsidRPr="00D06353" w:rsidRDefault="007F648A" w:rsidP="00D06353">
      <w:pPr>
        <w:pStyle w:val="ListeParagraf"/>
        <w:numPr>
          <w:ilvl w:val="0"/>
          <w:numId w:val="10"/>
        </w:numPr>
        <w:spacing w:after="120"/>
        <w:jc w:val="both"/>
        <w:rPr>
          <w:rFonts w:cstheme="minorHAnsi"/>
          <w:sz w:val="24"/>
          <w:szCs w:val="24"/>
        </w:rPr>
      </w:pPr>
      <w:r w:rsidRPr="007F648A">
        <w:rPr>
          <w:noProof/>
        </w:rPr>
        <w:pict>
          <v:shape id="_x0000_s1060" type="#_x0000_t202" style="position:absolute;left:0;text-align:left;margin-left:1.1pt;margin-top:11pt;width:165.35pt;height:58.8pt;z-index:251678720;visibility:visible;mso-wrap-distance-top:7.2pt;mso-wrap-distance-bottom:7.2pt;mso-position-horizontal-relative:margin;mso-width-relative:margin;mso-height-relative:margin" fillcolor="#d99594 [1941]" strokecolor="#d99594 [1941]" strokeweight="1pt">
            <v:fill color2="#f2dbdb [661]" angle="-45" focus="-50%" type="gradient"/>
            <v:shadow on="t" type="perspective" color="#622423 [1605]" opacity=".5" offset="1pt" offset2="-3pt"/>
            <v:textbox>
              <w:txbxContent>
                <w:p w:rsidR="00CC1A7C" w:rsidRPr="001C3FBC" w:rsidRDefault="00CC1A7C" w:rsidP="00D06353">
                  <w:pPr>
                    <w:pBdr>
                      <w:top w:val="single" w:sz="36" w:space="6" w:color="000000" w:themeColor="text1"/>
                      <w:bottom w:val="single" w:sz="18" w:space="6" w:color="FABF8F" w:themeColor="accent6" w:themeTint="99"/>
                    </w:pBdr>
                    <w:spacing w:after="0"/>
                    <w:jc w:val="center"/>
                    <w:rPr>
                      <w:rStyle w:val="YerTutucuMetni"/>
                      <w:b/>
                      <w:i/>
                      <w:iCs/>
                      <w:color w:val="404040" w:themeColor="text1" w:themeTint="BF"/>
                      <w:sz w:val="27"/>
                      <w:szCs w:val="27"/>
                    </w:rPr>
                  </w:pPr>
                  <w:r w:rsidRPr="001C3FBC">
                    <w:rPr>
                      <w:rStyle w:val="YerTutucuMetni"/>
                      <w:b/>
                      <w:i/>
                      <w:iCs/>
                      <w:color w:val="404040" w:themeColor="text1" w:themeTint="BF"/>
                      <w:sz w:val="27"/>
                      <w:szCs w:val="27"/>
                    </w:rPr>
                    <w:t>İletişimle ilgili dört temel kültür dönemi…</w:t>
                  </w:r>
                </w:p>
              </w:txbxContent>
            </v:textbox>
            <w10:wrap type="square" anchorx="margin"/>
          </v:shape>
        </w:pict>
      </w:r>
      <w:r w:rsidR="00D06353" w:rsidRPr="00D06353">
        <w:rPr>
          <w:rFonts w:cstheme="minorHAnsi"/>
          <w:sz w:val="24"/>
          <w:szCs w:val="24"/>
        </w:rPr>
        <w:t xml:space="preserve">Salt konuşma yoluyla bilgiyi aktaran sözlü kültür dönemi, </w:t>
      </w:r>
    </w:p>
    <w:p w:rsidR="00D06353" w:rsidRPr="00D06353" w:rsidRDefault="002F73DA" w:rsidP="00D06353">
      <w:pPr>
        <w:pStyle w:val="ListeParagraf"/>
        <w:numPr>
          <w:ilvl w:val="0"/>
          <w:numId w:val="10"/>
        </w:numPr>
        <w:spacing w:after="120"/>
        <w:jc w:val="both"/>
        <w:rPr>
          <w:rFonts w:cstheme="minorHAnsi"/>
          <w:sz w:val="24"/>
          <w:szCs w:val="24"/>
        </w:rPr>
      </w:pPr>
      <w:r>
        <w:rPr>
          <w:rFonts w:cstheme="minorHAnsi"/>
          <w:sz w:val="24"/>
          <w:szCs w:val="24"/>
        </w:rPr>
        <w:t>Y</w:t>
      </w:r>
      <w:r w:rsidR="00D06353" w:rsidRPr="00D06353">
        <w:rPr>
          <w:rFonts w:cstheme="minorHAnsi"/>
          <w:sz w:val="24"/>
          <w:szCs w:val="24"/>
        </w:rPr>
        <w:t xml:space="preserve">azının bulunmasını izleyen </w:t>
      </w:r>
      <w:bookmarkStart w:id="9" w:name="OLE_LINK16"/>
      <w:bookmarkStart w:id="10" w:name="OLE_LINK17"/>
      <w:r w:rsidR="00D40570">
        <w:rPr>
          <w:rFonts w:cstheme="minorHAnsi"/>
          <w:sz w:val="24"/>
          <w:szCs w:val="24"/>
        </w:rPr>
        <w:t>elyazmalı</w:t>
      </w:r>
      <w:r w:rsidR="00D06353" w:rsidRPr="00D06353">
        <w:rPr>
          <w:rFonts w:cstheme="minorHAnsi"/>
          <w:sz w:val="24"/>
          <w:szCs w:val="24"/>
        </w:rPr>
        <w:t xml:space="preserve"> </w:t>
      </w:r>
      <w:r w:rsidR="00FB7E0F">
        <w:rPr>
          <w:rFonts w:cstheme="minorHAnsi"/>
          <w:sz w:val="24"/>
          <w:szCs w:val="24"/>
        </w:rPr>
        <w:t xml:space="preserve">(hirografik) </w:t>
      </w:r>
      <w:r w:rsidR="00D06353" w:rsidRPr="00D06353">
        <w:rPr>
          <w:rFonts w:cstheme="minorHAnsi"/>
          <w:sz w:val="24"/>
          <w:szCs w:val="24"/>
        </w:rPr>
        <w:t>kültür dönemi</w:t>
      </w:r>
      <w:bookmarkEnd w:id="9"/>
      <w:bookmarkEnd w:id="10"/>
      <w:r w:rsidR="00D06353" w:rsidRPr="00D06353">
        <w:rPr>
          <w:rFonts w:cstheme="minorHAnsi"/>
          <w:sz w:val="24"/>
          <w:szCs w:val="24"/>
        </w:rPr>
        <w:t xml:space="preserve">, </w:t>
      </w:r>
    </w:p>
    <w:p w:rsidR="00D06353" w:rsidRDefault="00D06353" w:rsidP="00CC1A7C">
      <w:pPr>
        <w:pStyle w:val="ListeParagraf"/>
        <w:numPr>
          <w:ilvl w:val="0"/>
          <w:numId w:val="10"/>
        </w:numPr>
        <w:spacing w:after="120"/>
        <w:ind w:left="0" w:firstLine="709"/>
        <w:jc w:val="both"/>
        <w:rPr>
          <w:rFonts w:cstheme="minorHAnsi"/>
          <w:sz w:val="24"/>
          <w:szCs w:val="24"/>
        </w:rPr>
      </w:pPr>
      <w:r w:rsidRPr="00B01D88">
        <w:rPr>
          <w:rFonts w:cstheme="minorHAnsi"/>
          <w:sz w:val="24"/>
          <w:szCs w:val="24"/>
        </w:rPr>
        <w:t xml:space="preserve">15. yüzyıl ortalarında matbaanın bulunmasını izleyen </w:t>
      </w:r>
      <w:r w:rsidR="00D40570">
        <w:rPr>
          <w:rFonts w:cstheme="minorHAnsi"/>
          <w:sz w:val="24"/>
          <w:szCs w:val="24"/>
        </w:rPr>
        <w:t>basılı (</w:t>
      </w:r>
      <w:r w:rsidRPr="00B01D88">
        <w:rPr>
          <w:rFonts w:cstheme="minorHAnsi"/>
          <w:sz w:val="24"/>
          <w:szCs w:val="24"/>
        </w:rPr>
        <w:t>ti</w:t>
      </w:r>
      <w:r w:rsidR="00CC1A7C">
        <w:rPr>
          <w:rFonts w:cstheme="minorHAnsi"/>
          <w:sz w:val="24"/>
          <w:szCs w:val="24"/>
        </w:rPr>
        <w:t xml:space="preserve">pografik) kültür dönemi, </w:t>
      </w:r>
      <w:r w:rsidRPr="00B01D88">
        <w:rPr>
          <w:rFonts w:cstheme="minorHAnsi"/>
          <w:sz w:val="24"/>
          <w:szCs w:val="24"/>
        </w:rPr>
        <w:t xml:space="preserve"> </w:t>
      </w:r>
    </w:p>
    <w:p w:rsidR="00D06353" w:rsidRDefault="00D06353" w:rsidP="00D06353">
      <w:pPr>
        <w:pStyle w:val="ListeParagraf"/>
        <w:numPr>
          <w:ilvl w:val="0"/>
          <w:numId w:val="10"/>
        </w:numPr>
        <w:spacing w:after="120"/>
        <w:ind w:left="0" w:firstLine="709"/>
        <w:jc w:val="both"/>
        <w:rPr>
          <w:rFonts w:cstheme="minorHAnsi"/>
          <w:sz w:val="24"/>
          <w:szCs w:val="24"/>
        </w:rPr>
      </w:pPr>
      <w:r w:rsidRPr="00B01D88">
        <w:rPr>
          <w:rFonts w:cstheme="minorHAnsi"/>
          <w:sz w:val="24"/>
          <w:szCs w:val="24"/>
        </w:rPr>
        <w:t>Elektrikli telgrafın bulunması ile başlayan elektrik</w:t>
      </w:r>
      <w:r>
        <w:rPr>
          <w:rFonts w:cstheme="minorHAnsi"/>
          <w:sz w:val="24"/>
          <w:szCs w:val="24"/>
        </w:rPr>
        <w:t xml:space="preserve"> ve elektronik kültür dönemidir.</w:t>
      </w:r>
    </w:p>
    <w:p w:rsidR="00CC1A7C" w:rsidRDefault="00D40570" w:rsidP="00CC1A7C">
      <w:pPr>
        <w:spacing w:after="120"/>
        <w:ind w:firstLine="708"/>
        <w:jc w:val="both"/>
        <w:rPr>
          <w:rFonts w:cstheme="minorHAnsi"/>
          <w:sz w:val="24"/>
          <w:szCs w:val="24"/>
        </w:rPr>
      </w:pPr>
      <w:r>
        <w:rPr>
          <w:rFonts w:cstheme="minorHAnsi"/>
          <w:sz w:val="24"/>
          <w:szCs w:val="24"/>
        </w:rPr>
        <w:t>Ü</w:t>
      </w:r>
      <w:r w:rsidR="00CC1A7C">
        <w:rPr>
          <w:rFonts w:cstheme="minorHAnsi"/>
          <w:sz w:val="24"/>
          <w:szCs w:val="24"/>
        </w:rPr>
        <w:t xml:space="preserve">ç temel devrim ise; </w:t>
      </w:r>
    </w:p>
    <w:p w:rsidR="00CC1A7C" w:rsidRDefault="007F648A" w:rsidP="00CC1A7C">
      <w:pPr>
        <w:pStyle w:val="ListeParagraf"/>
        <w:numPr>
          <w:ilvl w:val="0"/>
          <w:numId w:val="11"/>
        </w:numPr>
        <w:spacing w:after="120"/>
        <w:jc w:val="both"/>
        <w:rPr>
          <w:rFonts w:cstheme="minorHAnsi"/>
          <w:sz w:val="24"/>
          <w:szCs w:val="24"/>
        </w:rPr>
      </w:pPr>
      <w:r>
        <w:rPr>
          <w:rFonts w:cstheme="minorHAnsi"/>
          <w:noProof/>
          <w:sz w:val="24"/>
          <w:szCs w:val="24"/>
        </w:rPr>
        <w:pict>
          <v:rect id="_x0000_s1061" style="position:absolute;left:0;text-align:left;margin-left:-12.1pt;margin-top:246.65pt;width:194.9pt;height:50.35pt;rotation:-360;z-index:251680768;mso-width-percent:330;mso-position-horizontal-relative:margin;mso-position-vertical-relative:page;mso-width-percent:330" o:allowincell="f" fillcolor="#d99594 [1941]" strokecolor="#d99594 [1941]" strokeweight="1pt">
            <v:fill opacity="13107f" color2="#f2dbdb [661]" angle="-45" focus="-50%" type="gradient"/>
            <v:imagedata embosscolor="shadow add(51)"/>
            <v:shadow on="t" type="perspective" color="#622423 [1605]" opacity=".5" offset="1pt" offset2="-3pt"/>
            <v:textbox style="mso-next-textbox:#_x0000_s1061" inset="28.8pt,7.2pt,14.4pt,28.8pt">
              <w:txbxContent>
                <w:p w:rsidR="00CC1A7C" w:rsidRDefault="00CC1A7C">
                  <w:pPr>
                    <w:rPr>
                      <w:i/>
                      <w:iCs/>
                      <w:color w:val="1F497D" w:themeColor="text2"/>
                      <w:sz w:val="28"/>
                      <w:szCs w:val="28"/>
                    </w:rPr>
                  </w:pPr>
                  <w:r>
                    <w:rPr>
                      <w:i/>
                      <w:iCs/>
                      <w:color w:val="1F497D" w:themeColor="text2"/>
                      <w:sz w:val="28"/>
                      <w:szCs w:val="28"/>
                    </w:rPr>
                    <w:t>Tarihte</w:t>
                  </w:r>
                  <w:r w:rsidR="00081D19">
                    <w:rPr>
                      <w:i/>
                      <w:iCs/>
                      <w:color w:val="1F497D" w:themeColor="text2"/>
                      <w:sz w:val="28"/>
                      <w:szCs w:val="28"/>
                    </w:rPr>
                    <w:t>ki</w:t>
                  </w:r>
                  <w:r>
                    <w:rPr>
                      <w:i/>
                      <w:iCs/>
                      <w:color w:val="1F497D" w:themeColor="text2"/>
                      <w:sz w:val="28"/>
                      <w:szCs w:val="28"/>
                    </w:rPr>
                    <w:t xml:space="preserve"> üç temel devrim</w:t>
                  </w:r>
                </w:p>
              </w:txbxContent>
            </v:textbox>
            <w10:wrap type="square" anchorx="margin" anchory="page"/>
          </v:rect>
        </w:pict>
      </w:r>
      <w:r w:rsidR="00CC1A7C" w:rsidRPr="00CC1A7C">
        <w:rPr>
          <w:rFonts w:cstheme="minorHAnsi"/>
          <w:sz w:val="24"/>
          <w:szCs w:val="24"/>
        </w:rPr>
        <w:t>Tarihte insanlar</w:t>
      </w:r>
      <w:r w:rsidR="00CC1A7C">
        <w:rPr>
          <w:rFonts w:cstheme="minorHAnsi"/>
          <w:sz w:val="24"/>
          <w:szCs w:val="24"/>
        </w:rPr>
        <w:t>ın</w:t>
      </w:r>
      <w:r w:rsidR="00CC1A7C" w:rsidRPr="00CC1A7C">
        <w:rPr>
          <w:rFonts w:cstheme="minorHAnsi"/>
          <w:sz w:val="24"/>
          <w:szCs w:val="24"/>
        </w:rPr>
        <w:t xml:space="preserve"> önce avcı-toplayıcı kabilelerden yerleşik hayata geçm</w:t>
      </w:r>
      <w:r w:rsidR="00CC1A7C">
        <w:rPr>
          <w:rFonts w:cstheme="minorHAnsi"/>
          <w:sz w:val="24"/>
          <w:szCs w:val="24"/>
        </w:rPr>
        <w:t>esi</w:t>
      </w:r>
      <w:r w:rsidR="00CC1A7C" w:rsidRPr="00CC1A7C">
        <w:rPr>
          <w:rFonts w:cstheme="minorHAnsi"/>
          <w:sz w:val="24"/>
          <w:szCs w:val="24"/>
        </w:rPr>
        <w:t>, tarım ve hayvancılı</w:t>
      </w:r>
      <w:r w:rsidR="00CC1A7C">
        <w:rPr>
          <w:rFonts w:cstheme="minorHAnsi"/>
          <w:sz w:val="24"/>
          <w:szCs w:val="24"/>
        </w:rPr>
        <w:t>ğın ilerlemesi</w:t>
      </w:r>
      <w:r w:rsidR="00CC1A7C" w:rsidRPr="00CC1A7C">
        <w:rPr>
          <w:rFonts w:cstheme="minorHAnsi"/>
          <w:sz w:val="24"/>
          <w:szCs w:val="24"/>
        </w:rPr>
        <w:t>, ticaret</w:t>
      </w:r>
      <w:r w:rsidR="00CC1A7C">
        <w:rPr>
          <w:rFonts w:cstheme="minorHAnsi"/>
          <w:sz w:val="24"/>
          <w:szCs w:val="24"/>
        </w:rPr>
        <w:t>in g</w:t>
      </w:r>
      <w:r w:rsidR="00CC1A7C" w:rsidRPr="00CC1A7C">
        <w:rPr>
          <w:rFonts w:cstheme="minorHAnsi"/>
          <w:sz w:val="24"/>
          <w:szCs w:val="24"/>
        </w:rPr>
        <w:t>elişi</w:t>
      </w:r>
      <w:r w:rsidR="00CC1A7C">
        <w:rPr>
          <w:rFonts w:cstheme="minorHAnsi"/>
          <w:sz w:val="24"/>
          <w:szCs w:val="24"/>
        </w:rPr>
        <w:t xml:space="preserve">p </w:t>
      </w:r>
      <w:r w:rsidR="00CC1A7C" w:rsidRPr="00CC1A7C">
        <w:rPr>
          <w:rFonts w:cstheme="minorHAnsi"/>
          <w:sz w:val="24"/>
          <w:szCs w:val="24"/>
        </w:rPr>
        <w:t>feodal (derebeylik) devletler</w:t>
      </w:r>
      <w:r w:rsidR="00CC1A7C">
        <w:rPr>
          <w:rFonts w:cstheme="minorHAnsi"/>
          <w:sz w:val="24"/>
          <w:szCs w:val="24"/>
        </w:rPr>
        <w:t>in</w:t>
      </w:r>
      <w:r w:rsidR="00CC1A7C" w:rsidRPr="00CC1A7C">
        <w:rPr>
          <w:rFonts w:cstheme="minorHAnsi"/>
          <w:sz w:val="24"/>
          <w:szCs w:val="24"/>
        </w:rPr>
        <w:t xml:space="preserve"> kurulm</w:t>
      </w:r>
      <w:r w:rsidR="00CC1A7C">
        <w:rPr>
          <w:rFonts w:cstheme="minorHAnsi"/>
          <w:sz w:val="24"/>
          <w:szCs w:val="24"/>
        </w:rPr>
        <w:t>ası,</w:t>
      </w:r>
    </w:p>
    <w:p w:rsidR="00CC1A7C" w:rsidRDefault="00CC1A7C" w:rsidP="00CC1A7C">
      <w:pPr>
        <w:pStyle w:val="ListeParagraf"/>
        <w:numPr>
          <w:ilvl w:val="0"/>
          <w:numId w:val="11"/>
        </w:numPr>
        <w:spacing w:after="120"/>
        <w:jc w:val="both"/>
        <w:rPr>
          <w:rFonts w:cstheme="minorHAnsi"/>
          <w:sz w:val="24"/>
          <w:szCs w:val="24"/>
        </w:rPr>
      </w:pPr>
      <w:r>
        <w:rPr>
          <w:rFonts w:cstheme="minorHAnsi"/>
          <w:sz w:val="24"/>
          <w:szCs w:val="24"/>
        </w:rPr>
        <w:t>S</w:t>
      </w:r>
      <w:r w:rsidRPr="00CC1A7C">
        <w:rPr>
          <w:rFonts w:cstheme="minorHAnsi"/>
          <w:sz w:val="24"/>
          <w:szCs w:val="24"/>
        </w:rPr>
        <w:t>anayi devrimiyle birlikte ulus devletler ortaya çıkm</w:t>
      </w:r>
      <w:r>
        <w:rPr>
          <w:rFonts w:cstheme="minorHAnsi"/>
          <w:sz w:val="24"/>
          <w:szCs w:val="24"/>
        </w:rPr>
        <w:t>ası,</w:t>
      </w:r>
    </w:p>
    <w:p w:rsidR="00CC1A7C" w:rsidRPr="00CC1A7C" w:rsidRDefault="00CC1A7C" w:rsidP="00CC1A7C">
      <w:pPr>
        <w:pStyle w:val="ListeParagraf"/>
        <w:numPr>
          <w:ilvl w:val="0"/>
          <w:numId w:val="11"/>
        </w:numPr>
        <w:spacing w:after="120"/>
        <w:jc w:val="both"/>
        <w:rPr>
          <w:rFonts w:cstheme="minorHAnsi"/>
          <w:sz w:val="24"/>
          <w:szCs w:val="24"/>
        </w:rPr>
      </w:pPr>
      <w:r>
        <w:rPr>
          <w:rFonts w:cstheme="minorHAnsi"/>
          <w:sz w:val="24"/>
          <w:szCs w:val="24"/>
        </w:rPr>
        <w:t>S</w:t>
      </w:r>
      <w:r w:rsidRPr="00CC1A7C">
        <w:rPr>
          <w:rFonts w:cstheme="minorHAnsi"/>
          <w:sz w:val="24"/>
          <w:szCs w:val="24"/>
        </w:rPr>
        <w:t xml:space="preserve">on olarak da bilgi ve iletişim </w:t>
      </w:r>
      <w:r>
        <w:rPr>
          <w:rFonts w:cstheme="minorHAnsi"/>
          <w:sz w:val="24"/>
          <w:szCs w:val="24"/>
        </w:rPr>
        <w:t xml:space="preserve">çağının başlamasıdır. </w:t>
      </w:r>
      <w:r w:rsidRPr="00CC1A7C">
        <w:rPr>
          <w:rFonts w:cstheme="minorHAnsi"/>
          <w:sz w:val="24"/>
          <w:szCs w:val="24"/>
        </w:rPr>
        <w:t xml:space="preserve"> </w:t>
      </w:r>
    </w:p>
    <w:p w:rsidR="00D06353" w:rsidRPr="00D06353" w:rsidRDefault="00D06353" w:rsidP="00D06353">
      <w:pPr>
        <w:spacing w:after="120"/>
        <w:jc w:val="both"/>
        <w:rPr>
          <w:rFonts w:cstheme="minorHAnsi"/>
          <w:b/>
          <w:sz w:val="24"/>
          <w:szCs w:val="24"/>
        </w:rPr>
      </w:pPr>
      <w:r w:rsidRPr="00D06353">
        <w:rPr>
          <w:rFonts w:cstheme="minorHAnsi"/>
          <w:b/>
          <w:sz w:val="24"/>
          <w:szCs w:val="24"/>
        </w:rPr>
        <w:t>Sözlü Kültür Dönemi</w:t>
      </w:r>
    </w:p>
    <w:p w:rsidR="003749FB" w:rsidRPr="005333C7" w:rsidRDefault="007833EC" w:rsidP="00972625">
      <w:pPr>
        <w:spacing w:after="120"/>
        <w:ind w:firstLine="708"/>
        <w:jc w:val="both"/>
        <w:rPr>
          <w:rFonts w:cstheme="minorHAnsi"/>
          <w:sz w:val="24"/>
          <w:szCs w:val="24"/>
        </w:rPr>
      </w:pPr>
      <w:r w:rsidRPr="005333C7">
        <w:rPr>
          <w:rFonts w:cstheme="minorHAnsi"/>
          <w:sz w:val="24"/>
          <w:szCs w:val="24"/>
        </w:rPr>
        <w:t xml:space="preserve">İlk insanlar döneminde iletişim hırıltılar ve vücut hareketleri yoluyla sağlanmaktaydı. </w:t>
      </w:r>
      <w:r w:rsidR="00330945" w:rsidRPr="005333C7">
        <w:rPr>
          <w:rFonts w:cstheme="minorHAnsi"/>
          <w:sz w:val="24"/>
          <w:szCs w:val="24"/>
        </w:rPr>
        <w:t xml:space="preserve"> </w:t>
      </w:r>
    </w:p>
    <w:p w:rsidR="00C5219B" w:rsidRPr="005333C7" w:rsidRDefault="005333C7" w:rsidP="00C5219B">
      <w:pPr>
        <w:ind w:firstLine="708"/>
        <w:jc w:val="both"/>
        <w:rPr>
          <w:rFonts w:cstheme="minorHAnsi"/>
          <w:sz w:val="24"/>
          <w:szCs w:val="24"/>
        </w:rPr>
      </w:pPr>
      <w:r>
        <w:rPr>
          <w:rFonts w:cstheme="minorHAnsi"/>
          <w:sz w:val="24"/>
          <w:szCs w:val="24"/>
        </w:rPr>
        <w:t>B</w:t>
      </w:r>
      <w:r w:rsidR="00C5219B" w:rsidRPr="005333C7">
        <w:rPr>
          <w:rFonts w:cstheme="minorHAnsi"/>
          <w:sz w:val="24"/>
          <w:szCs w:val="24"/>
        </w:rPr>
        <w:t xml:space="preserve">inlerce yıl içinde </w:t>
      </w:r>
      <w:r>
        <w:rPr>
          <w:rFonts w:cstheme="minorHAnsi"/>
          <w:sz w:val="24"/>
          <w:szCs w:val="24"/>
        </w:rPr>
        <w:t xml:space="preserve">insanlar </w:t>
      </w:r>
      <w:r w:rsidR="00C5219B" w:rsidRPr="005333C7">
        <w:rPr>
          <w:rFonts w:cstheme="minorHAnsi"/>
          <w:sz w:val="24"/>
          <w:szCs w:val="24"/>
        </w:rPr>
        <w:t>konuşmaya başla</w:t>
      </w:r>
      <w:r w:rsidR="00F21BE7">
        <w:rPr>
          <w:rFonts w:cstheme="minorHAnsi"/>
          <w:sz w:val="24"/>
          <w:szCs w:val="24"/>
        </w:rPr>
        <w:t xml:space="preserve">yınca, insan hafızasında destek alan </w:t>
      </w:r>
      <w:r w:rsidR="00B46BBB">
        <w:rPr>
          <w:rFonts w:cstheme="minorHAnsi"/>
          <w:sz w:val="24"/>
          <w:szCs w:val="24"/>
        </w:rPr>
        <w:t>söz</w:t>
      </w:r>
      <w:r w:rsidR="00EA1A43" w:rsidRPr="005333C7">
        <w:rPr>
          <w:rFonts w:cstheme="minorHAnsi"/>
          <w:sz w:val="24"/>
          <w:szCs w:val="24"/>
        </w:rPr>
        <w:t xml:space="preserve"> </w:t>
      </w:r>
      <w:r w:rsidRPr="005333C7">
        <w:rPr>
          <w:rFonts w:cstheme="minorHAnsi"/>
          <w:sz w:val="24"/>
          <w:szCs w:val="24"/>
        </w:rPr>
        <w:t>bilginin aktarıl</w:t>
      </w:r>
      <w:r w:rsidR="00F21BE7">
        <w:rPr>
          <w:rFonts w:cstheme="minorHAnsi"/>
          <w:sz w:val="24"/>
          <w:szCs w:val="24"/>
        </w:rPr>
        <w:t xml:space="preserve">dığı </w:t>
      </w:r>
      <w:r>
        <w:rPr>
          <w:rFonts w:cstheme="minorHAnsi"/>
          <w:sz w:val="24"/>
          <w:szCs w:val="24"/>
        </w:rPr>
        <w:t xml:space="preserve">iletişim </w:t>
      </w:r>
      <w:r w:rsidRPr="005333C7">
        <w:rPr>
          <w:rFonts w:cstheme="minorHAnsi"/>
          <w:sz w:val="24"/>
          <w:szCs w:val="24"/>
        </w:rPr>
        <w:t>kanal</w:t>
      </w:r>
      <w:r>
        <w:rPr>
          <w:rFonts w:cstheme="minorHAnsi"/>
          <w:sz w:val="24"/>
          <w:szCs w:val="24"/>
        </w:rPr>
        <w:t>ı</w:t>
      </w:r>
      <w:r w:rsidRPr="005333C7">
        <w:rPr>
          <w:rFonts w:cstheme="minorHAnsi"/>
          <w:sz w:val="24"/>
          <w:szCs w:val="24"/>
        </w:rPr>
        <w:t xml:space="preserve"> haline gel</w:t>
      </w:r>
      <w:r>
        <w:rPr>
          <w:rFonts w:cstheme="minorHAnsi"/>
          <w:sz w:val="24"/>
          <w:szCs w:val="24"/>
        </w:rPr>
        <w:t xml:space="preserve">miştir. Bir süre sonra </w:t>
      </w:r>
      <w:r w:rsidR="00C5219B" w:rsidRPr="005333C7">
        <w:rPr>
          <w:rFonts w:cstheme="minorHAnsi"/>
          <w:sz w:val="24"/>
          <w:szCs w:val="24"/>
        </w:rPr>
        <w:t xml:space="preserve">insanlar, </w:t>
      </w:r>
      <w:r w:rsidR="00F21BE7">
        <w:rPr>
          <w:rFonts w:cstheme="minorHAnsi"/>
          <w:sz w:val="24"/>
          <w:szCs w:val="24"/>
        </w:rPr>
        <w:t xml:space="preserve">konuştuklarını görselleştirerek </w:t>
      </w:r>
      <w:r w:rsidR="00C5219B" w:rsidRPr="005333C7">
        <w:rPr>
          <w:rFonts w:cstheme="minorHAnsi"/>
          <w:sz w:val="24"/>
          <w:szCs w:val="24"/>
        </w:rPr>
        <w:t xml:space="preserve">resimle de iletişime </w:t>
      </w:r>
      <w:r w:rsidR="00F21BE7">
        <w:rPr>
          <w:rFonts w:cstheme="minorHAnsi"/>
          <w:sz w:val="24"/>
          <w:szCs w:val="24"/>
        </w:rPr>
        <w:t>geçmiştir.</w:t>
      </w:r>
      <w:r w:rsidR="00C5219B" w:rsidRPr="005333C7">
        <w:rPr>
          <w:rFonts w:cstheme="minorHAnsi"/>
          <w:sz w:val="24"/>
          <w:szCs w:val="24"/>
        </w:rPr>
        <w:t xml:space="preserve">  </w:t>
      </w:r>
    </w:p>
    <w:p w:rsidR="00136FE6" w:rsidRDefault="00C5219B" w:rsidP="00C5219B">
      <w:pPr>
        <w:ind w:firstLine="708"/>
        <w:jc w:val="both"/>
        <w:rPr>
          <w:rFonts w:cstheme="minorHAnsi"/>
          <w:sz w:val="24"/>
          <w:szCs w:val="24"/>
        </w:rPr>
      </w:pPr>
      <w:r>
        <w:rPr>
          <w:rFonts w:cstheme="minorHAnsi"/>
          <w:sz w:val="24"/>
          <w:szCs w:val="24"/>
        </w:rPr>
        <w:t>İn</w:t>
      </w:r>
      <w:r w:rsidR="00CC2E3D">
        <w:rPr>
          <w:rFonts w:cstheme="minorHAnsi"/>
          <w:sz w:val="24"/>
          <w:szCs w:val="24"/>
        </w:rPr>
        <w:t xml:space="preserve">sanların </w:t>
      </w:r>
      <w:r w:rsidRPr="00B01D88">
        <w:rPr>
          <w:rFonts w:cstheme="minorHAnsi"/>
          <w:sz w:val="24"/>
          <w:szCs w:val="24"/>
        </w:rPr>
        <w:t>daha okuyup yazmayı öğrenmeden resim yoluyla diğer insanlara duygu ve düşüncelerini anlatm</w:t>
      </w:r>
      <w:r>
        <w:rPr>
          <w:rFonts w:cstheme="minorHAnsi"/>
          <w:sz w:val="24"/>
          <w:szCs w:val="24"/>
        </w:rPr>
        <w:t xml:space="preserve">aları </w:t>
      </w:r>
      <w:r w:rsidR="00CC2E3D">
        <w:rPr>
          <w:rFonts w:cstheme="minorHAnsi"/>
          <w:sz w:val="24"/>
          <w:szCs w:val="24"/>
        </w:rPr>
        <w:t xml:space="preserve">iletişime yeni bir boyut kazandırmıştır. </w:t>
      </w:r>
      <w:r w:rsidR="00EF29EB" w:rsidRPr="000B6592">
        <w:rPr>
          <w:rFonts w:cstheme="minorHAnsi"/>
          <w:sz w:val="24"/>
          <w:szCs w:val="24"/>
        </w:rPr>
        <w:t xml:space="preserve">Bu </w:t>
      </w:r>
      <w:r>
        <w:rPr>
          <w:rFonts w:cstheme="minorHAnsi"/>
          <w:sz w:val="24"/>
          <w:szCs w:val="24"/>
        </w:rPr>
        <w:t xml:space="preserve">gelişme </w:t>
      </w:r>
      <w:r w:rsidRPr="000B6592">
        <w:rPr>
          <w:rFonts w:cstheme="minorHAnsi"/>
          <w:sz w:val="24"/>
          <w:szCs w:val="24"/>
        </w:rPr>
        <w:t>insanlığın</w:t>
      </w:r>
      <w:r w:rsidR="00EF29EB" w:rsidRPr="000B6592">
        <w:rPr>
          <w:rFonts w:cstheme="minorHAnsi"/>
          <w:sz w:val="24"/>
          <w:szCs w:val="24"/>
        </w:rPr>
        <w:t xml:space="preserve"> gruplar halinde birarada toplanmasına</w:t>
      </w:r>
      <w:r w:rsidR="005664E0">
        <w:rPr>
          <w:rFonts w:cstheme="minorHAnsi"/>
          <w:sz w:val="24"/>
          <w:szCs w:val="24"/>
        </w:rPr>
        <w:t>,</w:t>
      </w:r>
      <w:r w:rsidR="00EF29EB" w:rsidRPr="000B6592">
        <w:rPr>
          <w:rFonts w:cstheme="minorHAnsi"/>
          <w:sz w:val="24"/>
          <w:szCs w:val="24"/>
        </w:rPr>
        <w:t xml:space="preserve"> yani toplumların oluşmasına fırsat vermiştir. </w:t>
      </w:r>
    </w:p>
    <w:p w:rsidR="00C5219B" w:rsidRDefault="00EF29EB" w:rsidP="00C5219B">
      <w:pPr>
        <w:spacing w:after="120"/>
        <w:ind w:firstLine="708"/>
        <w:jc w:val="both"/>
        <w:rPr>
          <w:rFonts w:cstheme="minorHAnsi"/>
          <w:sz w:val="24"/>
          <w:szCs w:val="24"/>
        </w:rPr>
      </w:pPr>
      <w:r w:rsidRPr="000B6592">
        <w:rPr>
          <w:rFonts w:cstheme="minorHAnsi"/>
          <w:sz w:val="24"/>
          <w:szCs w:val="24"/>
        </w:rPr>
        <w:t xml:space="preserve">En eski görsel iletişim kalıntısı M.Ö. 45,000’lere ve eski duvara kazılmış hayvan resmi M.Ö. 30,000’lere aittir. </w:t>
      </w:r>
    </w:p>
    <w:p w:rsidR="00F21BE7" w:rsidRDefault="00C5219B" w:rsidP="00C5219B">
      <w:pPr>
        <w:spacing w:after="120"/>
        <w:ind w:firstLine="708"/>
        <w:jc w:val="both"/>
        <w:rPr>
          <w:rFonts w:cstheme="minorHAnsi"/>
          <w:sz w:val="24"/>
          <w:szCs w:val="24"/>
        </w:rPr>
      </w:pPr>
      <w:r>
        <w:rPr>
          <w:rFonts w:cstheme="minorHAnsi"/>
          <w:sz w:val="24"/>
          <w:szCs w:val="24"/>
        </w:rPr>
        <w:t xml:space="preserve">Bu kalıntılarda </w:t>
      </w:r>
      <w:r w:rsidRPr="00B01D88">
        <w:rPr>
          <w:rFonts w:cstheme="minorHAnsi"/>
          <w:sz w:val="24"/>
          <w:szCs w:val="24"/>
        </w:rPr>
        <w:t>çok basit ve öngörülebilir bir olay h</w:t>
      </w:r>
      <w:r>
        <w:rPr>
          <w:rFonts w:cstheme="minorHAnsi"/>
          <w:sz w:val="24"/>
          <w:szCs w:val="24"/>
        </w:rPr>
        <w:t>erkese açık bir şekilde anlatıl</w:t>
      </w:r>
      <w:r w:rsidR="007C03FD">
        <w:rPr>
          <w:rFonts w:cstheme="minorHAnsi"/>
          <w:sz w:val="24"/>
          <w:szCs w:val="24"/>
        </w:rPr>
        <w:t xml:space="preserve">maktadır. </w:t>
      </w:r>
    </w:p>
    <w:p w:rsidR="00C5219B" w:rsidRDefault="00D06353" w:rsidP="00C5219B">
      <w:pPr>
        <w:spacing w:after="120"/>
        <w:ind w:firstLine="708"/>
        <w:jc w:val="both"/>
        <w:rPr>
          <w:rFonts w:cstheme="minorHAnsi"/>
          <w:sz w:val="24"/>
          <w:szCs w:val="24"/>
        </w:rPr>
      </w:pPr>
      <w:r>
        <w:rPr>
          <w:rFonts w:cstheme="minorHAnsi"/>
          <w:sz w:val="24"/>
          <w:szCs w:val="24"/>
        </w:rPr>
        <w:t>B</w:t>
      </w:r>
      <w:r w:rsidR="007C03FD">
        <w:rPr>
          <w:rFonts w:cstheme="minorHAnsi"/>
          <w:sz w:val="24"/>
          <w:szCs w:val="24"/>
        </w:rPr>
        <w:t>u</w:t>
      </w:r>
      <w:r w:rsidR="00C5219B" w:rsidRPr="00B01D88">
        <w:rPr>
          <w:rFonts w:cstheme="minorHAnsi"/>
          <w:sz w:val="24"/>
          <w:szCs w:val="24"/>
        </w:rPr>
        <w:t xml:space="preserve"> çağda</w:t>
      </w:r>
      <w:r w:rsidR="007C03FD">
        <w:rPr>
          <w:rFonts w:cstheme="minorHAnsi"/>
          <w:sz w:val="24"/>
          <w:szCs w:val="24"/>
        </w:rPr>
        <w:t xml:space="preserve"> ayrıca</w:t>
      </w:r>
      <w:r w:rsidR="00C5219B" w:rsidRPr="00B01D88">
        <w:rPr>
          <w:rFonts w:cstheme="minorHAnsi"/>
          <w:sz w:val="24"/>
          <w:szCs w:val="24"/>
        </w:rPr>
        <w:t>, ağaçtaki bir çentik, renkli bir çakıl taşı, kırık bir dal, ilkel insanın gözünde düşmanın yaklaştığını ya da bir av hayvanının oradan geçtiği bilgisini ver</w:t>
      </w:r>
      <w:r>
        <w:rPr>
          <w:rFonts w:cstheme="minorHAnsi"/>
          <w:sz w:val="24"/>
          <w:szCs w:val="24"/>
        </w:rPr>
        <w:t xml:space="preserve">mekteydi. </w:t>
      </w:r>
      <w:r w:rsidR="00C5219B" w:rsidRPr="00B01D88">
        <w:rPr>
          <w:rFonts w:cstheme="minorHAnsi"/>
          <w:sz w:val="24"/>
          <w:szCs w:val="24"/>
        </w:rPr>
        <w:t>Duman gibi görsel bir işaret, tamtam gibi işitsel bir işaret, haberleşmek içi</w:t>
      </w:r>
      <w:r>
        <w:rPr>
          <w:rFonts w:cstheme="minorHAnsi"/>
          <w:sz w:val="24"/>
          <w:szCs w:val="24"/>
        </w:rPr>
        <w:t xml:space="preserve">n kullanılmaktaydı. </w:t>
      </w:r>
    </w:p>
    <w:p w:rsidR="003A468F" w:rsidRDefault="00C5219B" w:rsidP="003A468F">
      <w:pPr>
        <w:ind w:firstLine="708"/>
        <w:jc w:val="both"/>
        <w:rPr>
          <w:rFonts w:cstheme="minorHAnsi"/>
          <w:sz w:val="24"/>
          <w:szCs w:val="24"/>
        </w:rPr>
      </w:pPr>
      <w:r w:rsidRPr="00B01D88">
        <w:rPr>
          <w:rFonts w:cstheme="minorHAnsi"/>
          <w:sz w:val="24"/>
          <w:szCs w:val="24"/>
        </w:rPr>
        <w:t>Yazının tarihi</w:t>
      </w:r>
      <w:r>
        <w:rPr>
          <w:rFonts w:cstheme="minorHAnsi"/>
          <w:sz w:val="24"/>
          <w:szCs w:val="24"/>
        </w:rPr>
        <w:t xml:space="preserve">nin </w:t>
      </w:r>
      <w:r w:rsidR="00D06353">
        <w:rPr>
          <w:rFonts w:cstheme="minorHAnsi"/>
          <w:sz w:val="24"/>
          <w:szCs w:val="24"/>
        </w:rPr>
        <w:t xml:space="preserve">duvarlara kazınmış hayvan resimleriyle </w:t>
      </w:r>
      <w:r w:rsidRPr="00B01D88">
        <w:rPr>
          <w:rFonts w:cstheme="minorHAnsi"/>
          <w:sz w:val="24"/>
          <w:szCs w:val="24"/>
        </w:rPr>
        <w:t>başla</w:t>
      </w:r>
      <w:r>
        <w:rPr>
          <w:rFonts w:cstheme="minorHAnsi"/>
          <w:sz w:val="24"/>
          <w:szCs w:val="24"/>
        </w:rPr>
        <w:t xml:space="preserve">dığı söylenebilir. </w:t>
      </w:r>
      <w:r w:rsidR="00D06353">
        <w:rPr>
          <w:rFonts w:cstheme="minorHAnsi"/>
          <w:sz w:val="24"/>
          <w:szCs w:val="24"/>
        </w:rPr>
        <w:t>Ancak, b</w:t>
      </w:r>
      <w:r w:rsidRPr="00B01D88">
        <w:rPr>
          <w:rFonts w:cstheme="minorHAnsi"/>
          <w:sz w:val="24"/>
          <w:szCs w:val="24"/>
        </w:rPr>
        <w:t xml:space="preserve">u resimlerin sadeleşerek birer </w:t>
      </w:r>
      <w:r>
        <w:rPr>
          <w:rFonts w:cstheme="minorHAnsi"/>
          <w:sz w:val="24"/>
          <w:szCs w:val="24"/>
        </w:rPr>
        <w:t xml:space="preserve">yazı </w:t>
      </w:r>
      <w:r w:rsidRPr="00B01D88">
        <w:rPr>
          <w:rFonts w:cstheme="minorHAnsi"/>
          <w:sz w:val="24"/>
          <w:szCs w:val="24"/>
        </w:rPr>
        <w:t>sembol</w:t>
      </w:r>
      <w:r>
        <w:rPr>
          <w:rFonts w:cstheme="minorHAnsi"/>
          <w:sz w:val="24"/>
          <w:szCs w:val="24"/>
        </w:rPr>
        <w:t>ü</w:t>
      </w:r>
      <w:r w:rsidRPr="00B01D88">
        <w:rPr>
          <w:rFonts w:cstheme="minorHAnsi"/>
          <w:sz w:val="24"/>
          <w:szCs w:val="24"/>
        </w:rPr>
        <w:t xml:space="preserve"> haline gelmeleri </w:t>
      </w:r>
      <w:r w:rsidR="00D06353">
        <w:rPr>
          <w:rFonts w:cstheme="minorHAnsi"/>
          <w:sz w:val="24"/>
          <w:szCs w:val="24"/>
        </w:rPr>
        <w:t xml:space="preserve">uzun </w:t>
      </w:r>
      <w:r w:rsidRPr="00B01D88">
        <w:rPr>
          <w:rFonts w:cstheme="minorHAnsi"/>
          <w:sz w:val="24"/>
          <w:szCs w:val="24"/>
        </w:rPr>
        <w:t xml:space="preserve">zaman almıştır. </w:t>
      </w:r>
    </w:p>
    <w:p w:rsidR="003A468F" w:rsidRPr="00D06353" w:rsidRDefault="003A468F" w:rsidP="003A468F">
      <w:pPr>
        <w:jc w:val="both"/>
        <w:rPr>
          <w:rFonts w:cstheme="minorHAnsi"/>
          <w:b/>
          <w:sz w:val="24"/>
          <w:szCs w:val="24"/>
        </w:rPr>
      </w:pPr>
      <w:bookmarkStart w:id="11" w:name="OLE_LINK18"/>
      <w:bookmarkStart w:id="12" w:name="OLE_LINK19"/>
      <w:r w:rsidRPr="00D06353">
        <w:rPr>
          <w:rFonts w:cstheme="minorHAnsi"/>
          <w:b/>
          <w:sz w:val="24"/>
          <w:szCs w:val="24"/>
        </w:rPr>
        <w:t>Hirografik</w:t>
      </w:r>
      <w:bookmarkEnd w:id="11"/>
      <w:bookmarkEnd w:id="12"/>
      <w:r w:rsidRPr="00D06353">
        <w:rPr>
          <w:rFonts w:cstheme="minorHAnsi"/>
          <w:b/>
          <w:sz w:val="24"/>
          <w:szCs w:val="24"/>
        </w:rPr>
        <w:t xml:space="preserve"> (elyazmalı) Kültür Dönemi</w:t>
      </w:r>
    </w:p>
    <w:p w:rsidR="0008612E" w:rsidRDefault="0008612E" w:rsidP="0008612E">
      <w:pPr>
        <w:spacing w:after="120"/>
        <w:ind w:firstLine="708"/>
        <w:jc w:val="both"/>
        <w:rPr>
          <w:rFonts w:cstheme="minorHAnsi"/>
          <w:sz w:val="24"/>
          <w:szCs w:val="24"/>
        </w:rPr>
      </w:pPr>
      <w:r w:rsidRPr="000B6592">
        <w:rPr>
          <w:rFonts w:cstheme="minorHAnsi"/>
          <w:sz w:val="24"/>
          <w:szCs w:val="24"/>
        </w:rPr>
        <w:t>Tarih olarak bulgulara göre Sümer’lerde kil tabletlere resimlerle yazılı olaylar M.Ö. 3500’lere dayan</w:t>
      </w:r>
      <w:r>
        <w:rPr>
          <w:rFonts w:cstheme="minorHAnsi"/>
          <w:sz w:val="24"/>
          <w:szCs w:val="24"/>
        </w:rPr>
        <w:t>maktadır.</w:t>
      </w:r>
      <w:r w:rsidRPr="000B6592">
        <w:rPr>
          <w:rFonts w:cstheme="minorHAnsi"/>
          <w:sz w:val="24"/>
          <w:szCs w:val="24"/>
        </w:rPr>
        <w:t xml:space="preserve"> </w:t>
      </w:r>
      <w:bookmarkStart w:id="13" w:name="OLE_LINK5"/>
      <w:bookmarkStart w:id="14" w:name="OLE_LINK6"/>
      <w:r w:rsidRPr="000B6592">
        <w:rPr>
          <w:rFonts w:cstheme="minorHAnsi"/>
          <w:sz w:val="24"/>
          <w:szCs w:val="24"/>
        </w:rPr>
        <w:t xml:space="preserve">Papirüs </w:t>
      </w:r>
      <w:bookmarkEnd w:id="13"/>
      <w:bookmarkEnd w:id="14"/>
      <w:r w:rsidRPr="000B6592">
        <w:rPr>
          <w:rFonts w:cstheme="minorHAnsi"/>
          <w:sz w:val="24"/>
          <w:szCs w:val="24"/>
        </w:rPr>
        <w:t xml:space="preserve">üzerine yazılı olarak bulunan en eski doküman </w:t>
      </w:r>
      <w:r w:rsidR="00A06A5A">
        <w:rPr>
          <w:rFonts w:cstheme="minorHAnsi"/>
          <w:sz w:val="24"/>
          <w:szCs w:val="24"/>
        </w:rPr>
        <w:t>d</w:t>
      </w:r>
      <w:r>
        <w:rPr>
          <w:rFonts w:cstheme="minorHAnsi"/>
          <w:sz w:val="24"/>
          <w:szCs w:val="24"/>
        </w:rPr>
        <w:t xml:space="preserve">a </w:t>
      </w:r>
      <w:r w:rsidR="00B74E22">
        <w:rPr>
          <w:rFonts w:cstheme="minorHAnsi"/>
          <w:sz w:val="24"/>
          <w:szCs w:val="24"/>
        </w:rPr>
        <w:t>M.Ö. 250</w:t>
      </w:r>
      <w:r w:rsidRPr="000B6592">
        <w:rPr>
          <w:rFonts w:cstheme="minorHAnsi"/>
          <w:sz w:val="24"/>
          <w:szCs w:val="24"/>
        </w:rPr>
        <w:t xml:space="preserve">0’lere aittir. </w:t>
      </w:r>
      <w:r w:rsidR="00A06A5A">
        <w:rPr>
          <w:rFonts w:cstheme="minorHAnsi"/>
          <w:sz w:val="24"/>
          <w:szCs w:val="24"/>
        </w:rPr>
        <w:t xml:space="preserve"> </w:t>
      </w:r>
    </w:p>
    <w:p w:rsidR="00F54657" w:rsidRPr="00F54657" w:rsidRDefault="00F54657" w:rsidP="00A06A5A">
      <w:pPr>
        <w:spacing w:after="120"/>
        <w:ind w:firstLine="708"/>
        <w:jc w:val="both"/>
        <w:rPr>
          <w:b/>
          <w:sz w:val="24"/>
          <w:szCs w:val="24"/>
        </w:rPr>
      </w:pPr>
      <w:r w:rsidRPr="00F54657">
        <w:rPr>
          <w:b/>
          <w:sz w:val="24"/>
          <w:szCs w:val="24"/>
        </w:rPr>
        <w:t>Papirustan Kâğıda</w:t>
      </w:r>
    </w:p>
    <w:p w:rsidR="00A06A5A" w:rsidRDefault="00A06A5A" w:rsidP="00A06A5A">
      <w:pPr>
        <w:spacing w:after="120"/>
        <w:ind w:firstLine="708"/>
        <w:jc w:val="both"/>
        <w:rPr>
          <w:sz w:val="24"/>
          <w:szCs w:val="24"/>
        </w:rPr>
      </w:pPr>
      <w:r w:rsidRPr="00A06A5A">
        <w:rPr>
          <w:sz w:val="24"/>
          <w:szCs w:val="24"/>
        </w:rPr>
        <w:t xml:space="preserve">Papirüs, Mısır’da Nil Deltası’nda yetişen “cyperus papyrus” adlı su bitkisinin gövdesinden yapılan bir tür kâğıttır. İngilizce kâğıt anlamını taşıyan “paper” sözcüğü kelimesi eski Yunanca (papuros) ve Latinceye (papyrus) bu kelimeden türetilmiştir. </w:t>
      </w:r>
    </w:p>
    <w:p w:rsidR="00A06A5A" w:rsidRDefault="00A06A5A" w:rsidP="00A06A5A">
      <w:pPr>
        <w:spacing w:after="120"/>
        <w:ind w:firstLine="708"/>
        <w:jc w:val="both"/>
        <w:rPr>
          <w:sz w:val="24"/>
          <w:szCs w:val="24"/>
        </w:rPr>
      </w:pPr>
      <w:r w:rsidRPr="005664E0">
        <w:rPr>
          <w:sz w:val="24"/>
          <w:szCs w:val="24"/>
        </w:rPr>
        <w:t xml:space="preserve">Papirüs bitkisinin boyu 4-5 metredir ve Mısırlılar bitkinin gövdesini; ip, sepet, hasır, terlik, örtü ve kayık yapmak için kullanırdı. Heredot, Mısırlıların papirüsün kökünü kavurup yediğini </w:t>
      </w:r>
      <w:r w:rsidR="00B74E22">
        <w:rPr>
          <w:sz w:val="24"/>
          <w:szCs w:val="24"/>
        </w:rPr>
        <w:t xml:space="preserve">de </w:t>
      </w:r>
      <w:r w:rsidRPr="005664E0">
        <w:rPr>
          <w:sz w:val="24"/>
          <w:szCs w:val="24"/>
        </w:rPr>
        <w:t>yazmıştı</w:t>
      </w:r>
      <w:r>
        <w:rPr>
          <w:sz w:val="24"/>
          <w:szCs w:val="24"/>
        </w:rPr>
        <w:t>r</w:t>
      </w:r>
      <w:r w:rsidRPr="005664E0">
        <w:rPr>
          <w:sz w:val="24"/>
          <w:szCs w:val="24"/>
        </w:rPr>
        <w:t xml:space="preserve">. </w:t>
      </w:r>
    </w:p>
    <w:p w:rsidR="00A06A5A" w:rsidRDefault="00A06A5A" w:rsidP="00A06A5A">
      <w:pPr>
        <w:spacing w:after="120"/>
        <w:ind w:firstLine="708"/>
        <w:jc w:val="both"/>
        <w:rPr>
          <w:sz w:val="24"/>
          <w:szCs w:val="24"/>
        </w:rPr>
      </w:pPr>
      <w:r w:rsidRPr="005664E0">
        <w:rPr>
          <w:sz w:val="24"/>
          <w:szCs w:val="24"/>
        </w:rPr>
        <w:t xml:space="preserve">Mısır’da; resmi, dini ve günlük işlerle ilgili yazılar </w:t>
      </w:r>
      <w:r w:rsidR="00B74E22">
        <w:rPr>
          <w:sz w:val="24"/>
          <w:szCs w:val="24"/>
        </w:rPr>
        <w:t xml:space="preserve">da </w:t>
      </w:r>
      <w:r w:rsidRPr="005664E0">
        <w:rPr>
          <w:sz w:val="24"/>
          <w:szCs w:val="24"/>
        </w:rPr>
        <w:t>papirüslere yazıl</w:t>
      </w:r>
      <w:r w:rsidR="00B74E22">
        <w:rPr>
          <w:sz w:val="24"/>
          <w:szCs w:val="24"/>
        </w:rPr>
        <w:t>maktaydı.</w:t>
      </w:r>
      <w:r w:rsidRPr="005664E0">
        <w:rPr>
          <w:sz w:val="24"/>
          <w:szCs w:val="24"/>
        </w:rPr>
        <w:t xml:space="preserve"> </w:t>
      </w:r>
    </w:p>
    <w:p w:rsidR="00A06A5A" w:rsidRDefault="00A06A5A" w:rsidP="00A06A5A">
      <w:pPr>
        <w:spacing w:after="120"/>
        <w:ind w:firstLine="708"/>
        <w:jc w:val="both"/>
        <w:rPr>
          <w:sz w:val="24"/>
          <w:szCs w:val="24"/>
        </w:rPr>
      </w:pPr>
      <w:r w:rsidRPr="005664E0">
        <w:rPr>
          <w:sz w:val="24"/>
          <w:szCs w:val="24"/>
        </w:rPr>
        <w:t xml:space="preserve">Bilinen en eski yazı papirüsü, </w:t>
      </w:r>
      <w:r w:rsidR="00B74E22">
        <w:rPr>
          <w:sz w:val="24"/>
          <w:szCs w:val="24"/>
        </w:rPr>
        <w:t xml:space="preserve">M.Ö. 2900 yılından kalmadır. </w:t>
      </w:r>
      <w:r w:rsidRPr="005664E0">
        <w:rPr>
          <w:sz w:val="24"/>
          <w:szCs w:val="24"/>
        </w:rPr>
        <w:t>Mısır’da üst düzey bir memur olan Hemeka’nın mezarından çık</w:t>
      </w:r>
      <w:r w:rsidR="00B74E22">
        <w:rPr>
          <w:sz w:val="24"/>
          <w:szCs w:val="24"/>
        </w:rPr>
        <w:t>an bu papirüsün ü</w:t>
      </w:r>
      <w:r w:rsidRPr="005664E0">
        <w:rPr>
          <w:sz w:val="24"/>
          <w:szCs w:val="24"/>
        </w:rPr>
        <w:t xml:space="preserve">zerinde yazı yoktu. </w:t>
      </w:r>
    </w:p>
    <w:p w:rsidR="00A06A5A" w:rsidRDefault="00A06A5A" w:rsidP="00A06A5A">
      <w:pPr>
        <w:spacing w:after="120"/>
        <w:ind w:firstLine="708"/>
        <w:jc w:val="both"/>
        <w:rPr>
          <w:sz w:val="24"/>
          <w:szCs w:val="24"/>
        </w:rPr>
      </w:pPr>
      <w:r w:rsidRPr="005664E0">
        <w:rPr>
          <w:sz w:val="24"/>
          <w:szCs w:val="24"/>
        </w:rPr>
        <w:t>M.Ö. 2560-2550 döneminden kalan ve üzerinde yazı olan en eski papirüsler 2013’te Kızıl Deniz civarında bulun</w:t>
      </w:r>
      <w:r>
        <w:rPr>
          <w:sz w:val="24"/>
          <w:szCs w:val="24"/>
        </w:rPr>
        <w:t>mu</w:t>
      </w:r>
      <w:r w:rsidR="00B74E22">
        <w:rPr>
          <w:sz w:val="24"/>
          <w:szCs w:val="24"/>
        </w:rPr>
        <w:t>ş</w:t>
      </w:r>
      <w:r>
        <w:rPr>
          <w:sz w:val="24"/>
          <w:szCs w:val="24"/>
        </w:rPr>
        <w:t xml:space="preserve">tır. </w:t>
      </w:r>
      <w:r w:rsidRPr="005664E0">
        <w:rPr>
          <w:sz w:val="24"/>
          <w:szCs w:val="24"/>
        </w:rPr>
        <w:t xml:space="preserve">Mısır’da kullanılmış olanlardan </w:t>
      </w:r>
      <w:r>
        <w:rPr>
          <w:sz w:val="24"/>
          <w:szCs w:val="24"/>
        </w:rPr>
        <w:t>son</w:t>
      </w:r>
      <w:r w:rsidR="00B74E22">
        <w:rPr>
          <w:sz w:val="24"/>
          <w:szCs w:val="24"/>
        </w:rPr>
        <w:t xml:space="preserve"> </w:t>
      </w:r>
      <w:r w:rsidRPr="005664E0">
        <w:rPr>
          <w:sz w:val="24"/>
          <w:szCs w:val="24"/>
        </w:rPr>
        <w:t>papirüsün 900 yıl önce</w:t>
      </w:r>
      <w:r>
        <w:rPr>
          <w:sz w:val="24"/>
          <w:szCs w:val="24"/>
        </w:rPr>
        <w:t xml:space="preserve">ye ait olduğu belirlenmiştir. </w:t>
      </w:r>
    </w:p>
    <w:p w:rsidR="00A06A5A" w:rsidRDefault="00A06A5A" w:rsidP="00A06A5A">
      <w:pPr>
        <w:spacing w:after="120"/>
        <w:ind w:firstLine="708"/>
        <w:jc w:val="both"/>
        <w:rPr>
          <w:sz w:val="24"/>
          <w:szCs w:val="24"/>
        </w:rPr>
      </w:pPr>
      <w:r w:rsidRPr="005664E0">
        <w:rPr>
          <w:sz w:val="24"/>
          <w:szCs w:val="24"/>
        </w:rPr>
        <w:t>O dönemden s</w:t>
      </w:r>
      <w:r>
        <w:rPr>
          <w:sz w:val="24"/>
          <w:szCs w:val="24"/>
        </w:rPr>
        <w:t xml:space="preserve">onra papirüs terk edilip unutulmuştur. </w:t>
      </w:r>
    </w:p>
    <w:p w:rsidR="00A06A5A" w:rsidRDefault="00A06A5A" w:rsidP="00A06A5A">
      <w:pPr>
        <w:spacing w:after="120"/>
        <w:ind w:firstLine="708"/>
        <w:jc w:val="both"/>
        <w:rPr>
          <w:sz w:val="24"/>
          <w:szCs w:val="24"/>
        </w:rPr>
      </w:pPr>
      <w:r w:rsidRPr="005664E0">
        <w:rPr>
          <w:sz w:val="24"/>
          <w:szCs w:val="24"/>
        </w:rPr>
        <w:t>Mısır’da, papirüs yapımına 1962’de yeniden başlan</w:t>
      </w:r>
      <w:r>
        <w:rPr>
          <w:sz w:val="24"/>
          <w:szCs w:val="24"/>
        </w:rPr>
        <w:t xml:space="preserve">mıştır. </w:t>
      </w:r>
      <w:r w:rsidRPr="005664E0">
        <w:rPr>
          <w:sz w:val="24"/>
          <w:szCs w:val="24"/>
        </w:rPr>
        <w:t xml:space="preserve"> Avrupa’da birkaç yüzyıl korunabilen papirüs kitaplar, Mısır’da hava kuru olduğu için binlerce yıl bozulmadan kalabilmiştir.</w:t>
      </w:r>
    </w:p>
    <w:p w:rsidR="00A06A5A" w:rsidRDefault="00B74E22" w:rsidP="00A06A5A">
      <w:pPr>
        <w:spacing w:after="120"/>
        <w:ind w:firstLine="708"/>
        <w:jc w:val="both"/>
        <w:rPr>
          <w:rFonts w:cstheme="minorHAnsi"/>
          <w:sz w:val="24"/>
          <w:szCs w:val="24"/>
        </w:rPr>
      </w:pPr>
      <w:r>
        <w:rPr>
          <w:rFonts w:cstheme="minorHAnsi"/>
          <w:sz w:val="24"/>
          <w:szCs w:val="24"/>
        </w:rPr>
        <w:t>Yunanlılar yaklaşık M.Ö. 200 yıllarında keçi ve koyun derisinden yapıla parşümenleri geliştirmiş ve yazım için daha uygun hale getirmiş</w:t>
      </w:r>
      <w:r w:rsidR="00137658">
        <w:rPr>
          <w:rFonts w:cstheme="minorHAnsi"/>
          <w:sz w:val="24"/>
          <w:szCs w:val="24"/>
        </w:rPr>
        <w:t xml:space="preserve">tir. </w:t>
      </w:r>
    </w:p>
    <w:p w:rsidR="00137658" w:rsidRDefault="00137658" w:rsidP="00A06A5A">
      <w:pPr>
        <w:spacing w:after="120"/>
        <w:ind w:firstLine="708"/>
        <w:jc w:val="both"/>
        <w:rPr>
          <w:rFonts w:cstheme="minorHAnsi"/>
          <w:sz w:val="24"/>
          <w:szCs w:val="24"/>
        </w:rPr>
      </w:pPr>
      <w:r>
        <w:rPr>
          <w:rFonts w:cstheme="minorHAnsi"/>
          <w:sz w:val="24"/>
          <w:szCs w:val="24"/>
        </w:rPr>
        <w:t xml:space="preserve">M.S. 100 yıllarında, parşüme kullaımının Avrupa’da yayılmasının </w:t>
      </w:r>
      <w:r w:rsidR="005448A2">
        <w:rPr>
          <w:rFonts w:cstheme="minorHAnsi"/>
          <w:sz w:val="24"/>
          <w:szCs w:val="24"/>
        </w:rPr>
        <w:t xml:space="preserve">da öncesinde Çinliler </w:t>
      </w:r>
      <w:r w:rsidR="00FB7E0F">
        <w:rPr>
          <w:rFonts w:cstheme="minorHAnsi"/>
          <w:sz w:val="24"/>
          <w:szCs w:val="24"/>
        </w:rPr>
        <w:t>kâğıdı</w:t>
      </w:r>
      <w:r w:rsidR="005448A2">
        <w:rPr>
          <w:rFonts w:cstheme="minorHAnsi"/>
          <w:sz w:val="24"/>
          <w:szCs w:val="24"/>
        </w:rPr>
        <w:t xml:space="preserve"> bulmuştur. Ancak Avrupalılar, parşümene göre çok dha ucuz olmasına karşın kağıt kullanımınıa bundan 1000 yıl kadar sonra M.S. 1300 yıllarında başlamıştır. </w:t>
      </w:r>
    </w:p>
    <w:p w:rsidR="00271981" w:rsidRPr="00FB7E0F" w:rsidRDefault="00FB7E0F" w:rsidP="00A06A5A">
      <w:pPr>
        <w:spacing w:after="120"/>
        <w:ind w:firstLine="708"/>
        <w:jc w:val="both"/>
        <w:rPr>
          <w:rFonts w:cstheme="minorHAnsi"/>
          <w:b/>
          <w:sz w:val="24"/>
          <w:szCs w:val="24"/>
        </w:rPr>
      </w:pPr>
      <w:r w:rsidRPr="00FB7E0F">
        <w:rPr>
          <w:rFonts w:cstheme="minorHAnsi"/>
          <w:b/>
          <w:sz w:val="24"/>
          <w:szCs w:val="24"/>
        </w:rPr>
        <w:t>Haber İhtiyacı</w:t>
      </w:r>
    </w:p>
    <w:p w:rsidR="00271981" w:rsidRDefault="00271981" w:rsidP="00271981">
      <w:pPr>
        <w:ind w:firstLine="708"/>
        <w:jc w:val="both"/>
        <w:rPr>
          <w:rFonts w:cstheme="minorHAnsi"/>
          <w:sz w:val="24"/>
          <w:szCs w:val="24"/>
        </w:rPr>
      </w:pPr>
      <w:r w:rsidRPr="00B01D88">
        <w:rPr>
          <w:rFonts w:cstheme="minorHAnsi"/>
          <w:sz w:val="24"/>
          <w:szCs w:val="24"/>
        </w:rPr>
        <w:t>Habere duyulan ihtiyaç, Avrupa</w:t>
      </w:r>
      <w:r w:rsidR="00F54657">
        <w:rPr>
          <w:rFonts w:cstheme="minorHAnsi"/>
          <w:sz w:val="24"/>
          <w:szCs w:val="24"/>
        </w:rPr>
        <w:t xml:space="preserve">’dan başlayarak </w:t>
      </w:r>
      <w:r>
        <w:rPr>
          <w:rFonts w:cstheme="minorHAnsi"/>
          <w:sz w:val="24"/>
          <w:szCs w:val="24"/>
        </w:rPr>
        <w:t>dünya</w:t>
      </w:r>
      <w:r w:rsidRPr="00B01D88">
        <w:rPr>
          <w:rFonts w:cstheme="minorHAnsi"/>
          <w:sz w:val="24"/>
          <w:szCs w:val="24"/>
        </w:rPr>
        <w:t>nın hem ekonomik hem de kültürel anlamda gelişmesinde önemli bir etken olmuştur.</w:t>
      </w:r>
    </w:p>
    <w:p w:rsidR="00271981" w:rsidRPr="00B01D88" w:rsidRDefault="00271981" w:rsidP="00271981">
      <w:pPr>
        <w:ind w:firstLine="708"/>
        <w:jc w:val="both"/>
        <w:rPr>
          <w:rFonts w:cstheme="minorHAnsi"/>
          <w:sz w:val="24"/>
          <w:szCs w:val="24"/>
        </w:rPr>
      </w:pPr>
      <w:r w:rsidRPr="00B01D88">
        <w:rPr>
          <w:rFonts w:cstheme="minorHAnsi"/>
          <w:sz w:val="24"/>
          <w:szCs w:val="24"/>
        </w:rPr>
        <w:t>İlkçağ medeniyetlerinden beri panayır, agora, forum ya da tapınak gibi, insanların bir araya geldiği ve ortak kullandığı yerler, haberlerin dolaştığı ayrıcalıklı yerlerdi</w:t>
      </w:r>
      <w:r>
        <w:rPr>
          <w:rFonts w:cstheme="minorHAnsi"/>
          <w:sz w:val="24"/>
          <w:szCs w:val="24"/>
        </w:rPr>
        <w:t>r</w:t>
      </w:r>
      <w:r w:rsidRPr="00B01D88">
        <w:rPr>
          <w:rFonts w:cstheme="minorHAnsi"/>
          <w:sz w:val="24"/>
          <w:szCs w:val="24"/>
        </w:rPr>
        <w:t>. Eski Yunan ve Roma’da günün haberleri agorada, pazaryerinde ilân edil</w:t>
      </w:r>
      <w:r>
        <w:rPr>
          <w:rFonts w:cstheme="minorHAnsi"/>
          <w:sz w:val="24"/>
          <w:szCs w:val="24"/>
        </w:rPr>
        <w:t xml:space="preserve">mekteydi. </w:t>
      </w:r>
      <w:r w:rsidRPr="00B01D88">
        <w:rPr>
          <w:rFonts w:cstheme="minorHAnsi"/>
          <w:sz w:val="24"/>
          <w:szCs w:val="24"/>
        </w:rPr>
        <w:t xml:space="preserve"> </w:t>
      </w:r>
    </w:p>
    <w:p w:rsidR="00271981" w:rsidRDefault="00271981" w:rsidP="00271981">
      <w:pPr>
        <w:spacing w:after="120"/>
        <w:ind w:firstLine="708"/>
        <w:jc w:val="both"/>
        <w:rPr>
          <w:rFonts w:eastAsia="Times New Roman" w:cstheme="minorHAnsi"/>
          <w:color w:val="0A0A0A"/>
          <w:spacing w:val="-5"/>
          <w:sz w:val="24"/>
          <w:szCs w:val="24"/>
          <w:lang w:eastAsia="tr-TR"/>
        </w:rPr>
      </w:pPr>
      <w:r w:rsidRPr="004F50C1">
        <w:rPr>
          <w:rFonts w:eastAsia="Times New Roman" w:cstheme="minorHAnsi"/>
          <w:color w:val="0A0A0A"/>
          <w:spacing w:val="-5"/>
          <w:sz w:val="24"/>
          <w:szCs w:val="24"/>
          <w:lang w:eastAsia="tr-TR"/>
        </w:rPr>
        <w:t>Eski Yunan sitelerinde, Agora denilen alanlarda, haberleri halka bağırarak bildiren ve bunların tartışmasını yapan görevlilerin varlığı bilinmektedir.</w:t>
      </w:r>
      <w:r>
        <w:rPr>
          <w:rFonts w:eastAsia="Times New Roman" w:cstheme="minorHAnsi"/>
          <w:color w:val="0A0A0A"/>
          <w:spacing w:val="-5"/>
          <w:sz w:val="24"/>
          <w:szCs w:val="24"/>
          <w:lang w:eastAsia="tr-TR"/>
        </w:rPr>
        <w:t xml:space="preserve"> </w:t>
      </w:r>
    </w:p>
    <w:p w:rsidR="00271981" w:rsidRDefault="00271981" w:rsidP="00271981">
      <w:pPr>
        <w:spacing w:after="120"/>
        <w:ind w:firstLine="708"/>
        <w:jc w:val="both"/>
        <w:rPr>
          <w:rFonts w:eastAsia="Times New Roman" w:cstheme="minorHAnsi"/>
          <w:color w:val="0A0A0A"/>
          <w:spacing w:val="-5"/>
          <w:sz w:val="24"/>
          <w:szCs w:val="24"/>
          <w:lang w:eastAsia="tr-TR"/>
        </w:rPr>
      </w:pPr>
      <w:r>
        <w:rPr>
          <w:rFonts w:eastAsia="Times New Roman" w:cstheme="minorHAnsi"/>
          <w:color w:val="0A0A0A"/>
          <w:spacing w:val="-5"/>
          <w:sz w:val="24"/>
          <w:szCs w:val="24"/>
          <w:lang w:eastAsia="tr-TR"/>
        </w:rPr>
        <w:t>Ötesinde, M.Ö. 490 yılında Yunanların Persleri yendiğini </w:t>
      </w:r>
      <w:r>
        <w:rPr>
          <w:rFonts w:eastAsia="Times New Roman" w:cstheme="minorHAnsi"/>
          <w:b/>
          <w:bCs/>
          <w:color w:val="0A0A0A"/>
          <w:spacing w:val="-5"/>
          <w:sz w:val="24"/>
          <w:szCs w:val="24"/>
          <w:lang w:eastAsia="tr-TR"/>
        </w:rPr>
        <w:t>Maraton</w:t>
      </w:r>
      <w:r>
        <w:rPr>
          <w:rFonts w:eastAsia="Times New Roman" w:cstheme="minorHAnsi"/>
          <w:color w:val="0A0A0A"/>
          <w:spacing w:val="-5"/>
          <w:sz w:val="24"/>
          <w:szCs w:val="24"/>
          <w:lang w:eastAsia="tr-TR"/>
        </w:rPr>
        <w:t>’dan Atina’ya koşarak ileten asker, haberin sözlü iletişime örnek olarak kalmayıp bugün de önemini koruyan spor dalını başlatmıştır.</w:t>
      </w:r>
    </w:p>
    <w:p w:rsidR="00B91B17" w:rsidRDefault="00B91B17" w:rsidP="00271981">
      <w:pPr>
        <w:spacing w:after="120"/>
        <w:ind w:firstLine="708"/>
        <w:jc w:val="both"/>
        <w:rPr>
          <w:rFonts w:eastAsia="Times New Roman" w:cstheme="minorHAnsi"/>
          <w:color w:val="0A0A0A"/>
          <w:spacing w:val="-5"/>
          <w:sz w:val="24"/>
          <w:szCs w:val="24"/>
          <w:lang w:eastAsia="tr-TR"/>
        </w:rPr>
      </w:pPr>
      <w:r>
        <w:rPr>
          <w:rFonts w:cstheme="minorHAnsi"/>
          <w:sz w:val="24"/>
          <w:szCs w:val="24"/>
        </w:rPr>
        <w:t>Bu süreçte r</w:t>
      </w:r>
      <w:r w:rsidRPr="00B01D88">
        <w:rPr>
          <w:rFonts w:cstheme="minorHAnsi"/>
          <w:sz w:val="24"/>
          <w:szCs w:val="24"/>
        </w:rPr>
        <w:t>esmi posta merkezleri</w:t>
      </w:r>
      <w:r>
        <w:rPr>
          <w:rFonts w:cstheme="minorHAnsi"/>
          <w:sz w:val="24"/>
          <w:szCs w:val="24"/>
        </w:rPr>
        <w:t xml:space="preserve"> tarihinin </w:t>
      </w:r>
      <w:r w:rsidRPr="00B01D88">
        <w:rPr>
          <w:rFonts w:cstheme="minorHAnsi"/>
          <w:sz w:val="24"/>
          <w:szCs w:val="24"/>
        </w:rPr>
        <w:t>Pers Ahameniş imparatorluğuna kadar uzandığı sanılmaktadır. Daha sonra</w:t>
      </w:r>
      <w:r>
        <w:rPr>
          <w:rFonts w:cstheme="minorHAnsi"/>
          <w:sz w:val="24"/>
          <w:szCs w:val="24"/>
        </w:rPr>
        <w:t xml:space="preserve"> bu merkezler</w:t>
      </w:r>
      <w:r w:rsidRPr="00B01D88">
        <w:rPr>
          <w:rFonts w:cstheme="minorHAnsi"/>
          <w:sz w:val="24"/>
          <w:szCs w:val="24"/>
        </w:rPr>
        <w:t xml:space="preserve"> Helen monarşileri</w:t>
      </w:r>
      <w:r>
        <w:rPr>
          <w:rFonts w:cstheme="minorHAnsi"/>
          <w:sz w:val="24"/>
          <w:szCs w:val="24"/>
        </w:rPr>
        <w:t>,</w:t>
      </w:r>
      <w:r w:rsidRPr="00B01D88">
        <w:rPr>
          <w:rFonts w:cstheme="minorHAnsi"/>
          <w:sz w:val="24"/>
          <w:szCs w:val="24"/>
        </w:rPr>
        <w:t xml:space="preserve"> Roma ve Bizans imparatorlukları </w:t>
      </w:r>
      <w:r>
        <w:rPr>
          <w:rFonts w:cstheme="minorHAnsi"/>
          <w:sz w:val="24"/>
          <w:szCs w:val="24"/>
        </w:rPr>
        <w:t>ile</w:t>
      </w:r>
      <w:r w:rsidRPr="00B01D88">
        <w:rPr>
          <w:rFonts w:cstheme="minorHAnsi"/>
          <w:sz w:val="24"/>
          <w:szCs w:val="24"/>
        </w:rPr>
        <w:t xml:space="preserve"> Müslüman dünyasına yayılmıştır.</w:t>
      </w:r>
    </w:p>
    <w:p w:rsidR="00271981" w:rsidRDefault="00271981" w:rsidP="00271981">
      <w:pPr>
        <w:spacing w:after="120"/>
        <w:ind w:firstLine="708"/>
        <w:jc w:val="both"/>
        <w:rPr>
          <w:rFonts w:eastAsia="Calibri" w:cstheme="minorHAnsi"/>
          <w:color w:val="000000"/>
          <w:spacing w:val="-4"/>
          <w:sz w:val="24"/>
          <w:szCs w:val="24"/>
        </w:rPr>
      </w:pPr>
      <w:r>
        <w:rPr>
          <w:rFonts w:eastAsia="Calibri" w:cstheme="minorHAnsi"/>
          <w:color w:val="000000"/>
          <w:spacing w:val="-4"/>
          <w:sz w:val="24"/>
          <w:szCs w:val="24"/>
        </w:rPr>
        <w:t>Roma’da da i</w:t>
      </w:r>
      <w:r w:rsidRPr="004D7E4F">
        <w:rPr>
          <w:rFonts w:eastAsia="Calibri" w:cstheme="minorHAnsi"/>
          <w:color w:val="000000"/>
          <w:spacing w:val="-4"/>
          <w:sz w:val="24"/>
          <w:szCs w:val="24"/>
        </w:rPr>
        <w:t xml:space="preserve">mparatorluk yıllarında profesyonel anlatıcılara </w:t>
      </w:r>
      <w:r>
        <w:rPr>
          <w:rFonts w:eastAsia="Calibri" w:cstheme="minorHAnsi"/>
          <w:color w:val="000000"/>
          <w:spacing w:val="-4"/>
          <w:sz w:val="24"/>
          <w:szCs w:val="24"/>
        </w:rPr>
        <w:t xml:space="preserve">bir </w:t>
      </w:r>
      <w:r w:rsidRPr="00081D19">
        <w:rPr>
          <w:rFonts w:eastAsia="Calibri" w:cstheme="minorHAnsi"/>
          <w:color w:val="000000"/>
          <w:spacing w:val="-4"/>
          <w:sz w:val="24"/>
          <w:szCs w:val="24"/>
        </w:rPr>
        <w:t>gazet</w:t>
      </w:r>
      <w:r>
        <w:rPr>
          <w:rFonts w:eastAsia="Calibri" w:cstheme="minorHAnsi"/>
          <w:i/>
          <w:color w:val="000000"/>
          <w:spacing w:val="-4"/>
          <w:sz w:val="24"/>
          <w:szCs w:val="24"/>
        </w:rPr>
        <w:t xml:space="preserve"> (Roma para birimi</w:t>
      </w:r>
      <w:r>
        <w:rPr>
          <w:rFonts w:eastAsia="Calibri" w:cstheme="minorHAnsi"/>
          <w:color w:val="000000"/>
          <w:spacing w:val="-4"/>
          <w:sz w:val="24"/>
          <w:szCs w:val="24"/>
        </w:rPr>
        <w:t xml:space="preserve">) ödeme yapılarak </w:t>
      </w:r>
      <w:r w:rsidRPr="004D7E4F">
        <w:rPr>
          <w:rFonts w:eastAsia="Calibri" w:cstheme="minorHAnsi"/>
          <w:color w:val="000000"/>
          <w:spacing w:val="-4"/>
          <w:sz w:val="24"/>
          <w:szCs w:val="24"/>
        </w:rPr>
        <w:t>günlük olaylar konusunda</w:t>
      </w:r>
      <w:r>
        <w:rPr>
          <w:rFonts w:eastAsia="Calibri" w:cstheme="minorHAnsi"/>
          <w:color w:val="000000"/>
          <w:spacing w:val="-4"/>
          <w:sz w:val="24"/>
          <w:szCs w:val="24"/>
        </w:rPr>
        <w:t xml:space="preserve"> </w:t>
      </w:r>
      <w:r w:rsidRPr="004D7E4F">
        <w:rPr>
          <w:rFonts w:eastAsia="Calibri" w:cstheme="minorHAnsi"/>
          <w:color w:val="000000"/>
          <w:spacing w:val="-4"/>
          <w:sz w:val="24"/>
          <w:szCs w:val="24"/>
        </w:rPr>
        <w:t>bilgi sahibi ol</w:t>
      </w:r>
      <w:r>
        <w:rPr>
          <w:rFonts w:eastAsia="Calibri" w:cstheme="minorHAnsi"/>
          <w:color w:val="000000"/>
          <w:spacing w:val="-4"/>
          <w:sz w:val="24"/>
          <w:szCs w:val="24"/>
        </w:rPr>
        <w:t xml:space="preserve">unulmuştur. </w:t>
      </w:r>
    </w:p>
    <w:p w:rsidR="00271981" w:rsidRDefault="00271981" w:rsidP="00271981">
      <w:pPr>
        <w:spacing w:after="120"/>
        <w:ind w:firstLine="708"/>
        <w:jc w:val="both"/>
        <w:rPr>
          <w:rFonts w:eastAsia="Calibri" w:cstheme="minorHAnsi"/>
          <w:color w:val="000000"/>
          <w:spacing w:val="-4"/>
          <w:sz w:val="24"/>
          <w:szCs w:val="24"/>
        </w:rPr>
      </w:pPr>
      <w:r w:rsidRPr="0097406D">
        <w:rPr>
          <w:rFonts w:eastAsia="Calibri" w:cstheme="minorHAnsi"/>
          <w:i/>
          <w:color w:val="000000"/>
          <w:spacing w:val="-4"/>
          <w:sz w:val="24"/>
          <w:szCs w:val="24"/>
        </w:rPr>
        <w:t>Gazete</w:t>
      </w:r>
      <w:r>
        <w:rPr>
          <w:rFonts w:eastAsia="Calibri" w:cstheme="minorHAnsi"/>
          <w:color w:val="000000"/>
          <w:spacing w:val="-4"/>
          <w:sz w:val="24"/>
          <w:szCs w:val="24"/>
        </w:rPr>
        <w:t xml:space="preserve"> (</w:t>
      </w:r>
      <w:r w:rsidRPr="0097406D">
        <w:rPr>
          <w:rFonts w:eastAsia="Calibri" w:cstheme="minorHAnsi"/>
          <w:i/>
          <w:color w:val="000000"/>
          <w:spacing w:val="-4"/>
          <w:sz w:val="24"/>
          <w:szCs w:val="24"/>
        </w:rPr>
        <w:t>gazette</w:t>
      </w:r>
      <w:r>
        <w:rPr>
          <w:rFonts w:eastAsia="Calibri" w:cstheme="minorHAnsi"/>
          <w:color w:val="000000"/>
          <w:spacing w:val="-4"/>
          <w:sz w:val="24"/>
          <w:szCs w:val="24"/>
        </w:rPr>
        <w:t xml:space="preserve">) sözcüğü bu geleneği yansıtmaktadır. </w:t>
      </w:r>
    </w:p>
    <w:p w:rsidR="00271981" w:rsidRDefault="00271981" w:rsidP="00271981">
      <w:pPr>
        <w:ind w:firstLine="708"/>
        <w:jc w:val="both"/>
        <w:rPr>
          <w:rFonts w:cstheme="minorHAnsi"/>
          <w:sz w:val="24"/>
          <w:szCs w:val="24"/>
        </w:rPr>
      </w:pPr>
      <w:r w:rsidRPr="00B01D88">
        <w:rPr>
          <w:rFonts w:cstheme="minorHAnsi"/>
          <w:sz w:val="24"/>
          <w:szCs w:val="24"/>
        </w:rPr>
        <w:t xml:space="preserve">Tarihçi Seneca, zengin Romalıların kendi kölelerini şehre gönderip, resmi fiyat listelerini ve mal fiyatlarını takip etmeleri için görevlendirdiklerini </w:t>
      </w:r>
      <w:r>
        <w:rPr>
          <w:rFonts w:cstheme="minorHAnsi"/>
          <w:sz w:val="24"/>
          <w:szCs w:val="24"/>
        </w:rPr>
        <w:t xml:space="preserve">de </w:t>
      </w:r>
      <w:r w:rsidRPr="00B01D88">
        <w:rPr>
          <w:rFonts w:cstheme="minorHAnsi"/>
          <w:sz w:val="24"/>
          <w:szCs w:val="24"/>
        </w:rPr>
        <w:t>anlatmıştır.</w:t>
      </w:r>
    </w:p>
    <w:p w:rsidR="005448A2" w:rsidRPr="00081D19" w:rsidRDefault="005448A2" w:rsidP="005448A2">
      <w:pPr>
        <w:ind w:firstLine="708"/>
        <w:jc w:val="both"/>
        <w:rPr>
          <w:rFonts w:cstheme="minorHAnsi"/>
          <w:b/>
          <w:sz w:val="24"/>
          <w:szCs w:val="24"/>
        </w:rPr>
      </w:pPr>
      <w:r w:rsidRPr="00081D19">
        <w:rPr>
          <w:rFonts w:cstheme="minorHAnsi"/>
          <w:b/>
          <w:sz w:val="24"/>
          <w:szCs w:val="24"/>
        </w:rPr>
        <w:t>Fonetik Alfabe</w:t>
      </w:r>
    </w:p>
    <w:p w:rsidR="005448A2" w:rsidRDefault="009C5512" w:rsidP="005448A2">
      <w:pPr>
        <w:spacing w:after="120"/>
        <w:ind w:firstLine="708"/>
        <w:jc w:val="both"/>
        <w:rPr>
          <w:rFonts w:cstheme="minorHAnsi"/>
          <w:color w:val="333333"/>
          <w:sz w:val="24"/>
          <w:szCs w:val="24"/>
          <w:shd w:val="clear" w:color="auto" w:fill="FFFFFF"/>
        </w:rPr>
      </w:pPr>
      <w:r>
        <w:rPr>
          <w:rFonts w:cstheme="minorHAnsi"/>
          <w:color w:val="000000"/>
          <w:sz w:val="24"/>
          <w:szCs w:val="24"/>
          <w:shd w:val="clear" w:color="auto" w:fill="FFFFFF"/>
        </w:rPr>
        <w:t>T</w:t>
      </w:r>
      <w:r w:rsidR="005448A2" w:rsidRPr="00FE74D0">
        <w:rPr>
          <w:rFonts w:cstheme="minorHAnsi"/>
          <w:sz w:val="24"/>
          <w:szCs w:val="24"/>
        </w:rPr>
        <w:t>arihteki ilk harf yazısı</w:t>
      </w:r>
      <w:r w:rsidR="005448A2">
        <w:rPr>
          <w:rFonts w:cstheme="minorHAnsi"/>
          <w:sz w:val="24"/>
          <w:szCs w:val="24"/>
        </w:rPr>
        <w:t>nı</w:t>
      </w:r>
      <w:r w:rsidR="005448A2" w:rsidRPr="00FE74D0">
        <w:rPr>
          <w:rFonts w:cstheme="minorHAnsi"/>
          <w:sz w:val="24"/>
          <w:szCs w:val="24"/>
        </w:rPr>
        <w:t xml:space="preserve"> (alfabe) </w:t>
      </w:r>
      <w:r w:rsidR="005448A2">
        <w:rPr>
          <w:rFonts w:cstheme="minorHAnsi"/>
          <w:sz w:val="24"/>
          <w:szCs w:val="24"/>
        </w:rPr>
        <w:t xml:space="preserve"> </w:t>
      </w:r>
      <w:r w:rsidR="005448A2">
        <w:rPr>
          <w:rFonts w:cstheme="minorHAnsi"/>
          <w:color w:val="545454"/>
          <w:sz w:val="24"/>
          <w:szCs w:val="24"/>
          <w:shd w:val="clear" w:color="auto" w:fill="FFFFFF"/>
        </w:rPr>
        <w:t xml:space="preserve">M.Ö. 1000 yıllarında Fenikeliler bulmuştur. </w:t>
      </w:r>
      <w:r w:rsidR="005448A2" w:rsidRPr="00726B8E">
        <w:rPr>
          <w:rFonts w:cstheme="minorHAnsi"/>
          <w:color w:val="545454"/>
          <w:sz w:val="24"/>
          <w:szCs w:val="24"/>
          <w:shd w:val="clear" w:color="auto" w:fill="FFFFFF"/>
        </w:rPr>
        <w:t>Akdenizli bir </w:t>
      </w:r>
      <w:r w:rsidR="005448A2" w:rsidRPr="00FE74D0">
        <w:rPr>
          <w:rStyle w:val="Vurgu"/>
          <w:rFonts w:cstheme="minorHAnsi"/>
          <w:bCs/>
          <w:i w:val="0"/>
          <w:iCs w:val="0"/>
          <w:color w:val="6A6A6A"/>
          <w:sz w:val="24"/>
          <w:szCs w:val="24"/>
          <w:shd w:val="clear" w:color="auto" w:fill="FFFFFF"/>
        </w:rPr>
        <w:t>uygarlık</w:t>
      </w:r>
      <w:r w:rsidR="005448A2" w:rsidRPr="00726B8E">
        <w:rPr>
          <w:rFonts w:cstheme="minorHAnsi"/>
          <w:color w:val="545454"/>
          <w:sz w:val="24"/>
          <w:szCs w:val="24"/>
          <w:shd w:val="clear" w:color="auto" w:fill="FFFFFF"/>
        </w:rPr>
        <w:t> olan Fenikeliler</w:t>
      </w:r>
      <w:r w:rsidR="005448A2">
        <w:rPr>
          <w:rFonts w:cstheme="minorHAnsi"/>
          <w:color w:val="545454"/>
          <w:sz w:val="24"/>
          <w:szCs w:val="24"/>
          <w:shd w:val="clear" w:color="auto" w:fill="FFFFFF"/>
        </w:rPr>
        <w:t>in Sümer çivi yazısı ve Mısır h</w:t>
      </w:r>
      <w:r w:rsidR="005448A2" w:rsidRPr="00FE74D0">
        <w:rPr>
          <w:rFonts w:cstheme="minorHAnsi"/>
          <w:sz w:val="24"/>
          <w:szCs w:val="24"/>
        </w:rPr>
        <w:t xml:space="preserve">iyeroglif yazısını geliştirerek </w:t>
      </w:r>
      <w:r w:rsidR="005448A2">
        <w:rPr>
          <w:rFonts w:cstheme="minorHAnsi"/>
          <w:sz w:val="24"/>
          <w:szCs w:val="24"/>
        </w:rPr>
        <w:t xml:space="preserve">oluşturdukları alfabe </w:t>
      </w:r>
      <w:r w:rsidR="005448A2" w:rsidRPr="007E460F">
        <w:rPr>
          <w:rFonts w:cstheme="minorHAnsi"/>
          <w:color w:val="333333"/>
          <w:sz w:val="24"/>
          <w:szCs w:val="24"/>
          <w:shd w:val="clear" w:color="auto" w:fill="FFFFFF"/>
        </w:rPr>
        <w:t>eski Yunanlılar yoluyla dünyaya yayıl</w:t>
      </w:r>
      <w:r w:rsidR="005448A2">
        <w:rPr>
          <w:rFonts w:cstheme="minorHAnsi"/>
          <w:color w:val="333333"/>
          <w:sz w:val="24"/>
          <w:szCs w:val="24"/>
          <w:shd w:val="clear" w:color="auto" w:fill="FFFFFF"/>
        </w:rPr>
        <w:t xml:space="preserve">mıştır. </w:t>
      </w:r>
    </w:p>
    <w:p w:rsidR="005448A2" w:rsidRDefault="005448A2" w:rsidP="005448A2">
      <w:pPr>
        <w:spacing w:after="120"/>
        <w:ind w:firstLine="708"/>
        <w:jc w:val="both"/>
        <w:rPr>
          <w:rFonts w:cstheme="minorHAnsi"/>
          <w:color w:val="333333"/>
          <w:sz w:val="24"/>
          <w:szCs w:val="24"/>
          <w:shd w:val="clear" w:color="auto" w:fill="FFFFFF"/>
        </w:rPr>
      </w:pPr>
      <w:r w:rsidRPr="007E460F">
        <w:rPr>
          <w:rFonts w:cstheme="minorHAnsi"/>
          <w:color w:val="333333"/>
          <w:sz w:val="24"/>
          <w:szCs w:val="24"/>
          <w:shd w:val="clear" w:color="auto" w:fill="FFFFFF"/>
        </w:rPr>
        <w:t xml:space="preserve">Alfabe </w:t>
      </w:r>
      <w:r>
        <w:rPr>
          <w:rFonts w:cstheme="minorHAnsi"/>
          <w:color w:val="333333"/>
          <w:sz w:val="24"/>
          <w:szCs w:val="24"/>
          <w:shd w:val="clear" w:color="auto" w:fill="FFFFFF"/>
        </w:rPr>
        <w:t xml:space="preserve">sözcüğü de </w:t>
      </w:r>
      <w:r w:rsidRPr="007E460F">
        <w:rPr>
          <w:rFonts w:cstheme="minorHAnsi"/>
          <w:color w:val="333333"/>
          <w:sz w:val="24"/>
          <w:szCs w:val="24"/>
          <w:shd w:val="clear" w:color="auto" w:fill="FFFFFF"/>
        </w:rPr>
        <w:t xml:space="preserve">Yunan dilinin ilk iki harfi olan </w:t>
      </w:r>
      <w:r>
        <w:rPr>
          <w:rFonts w:cstheme="minorHAnsi"/>
          <w:color w:val="333333"/>
          <w:sz w:val="24"/>
          <w:szCs w:val="24"/>
          <w:shd w:val="clear" w:color="auto" w:fill="FFFFFF"/>
        </w:rPr>
        <w:t>“</w:t>
      </w:r>
      <w:r w:rsidRPr="007E460F">
        <w:rPr>
          <w:rFonts w:cstheme="minorHAnsi"/>
          <w:color w:val="333333"/>
          <w:sz w:val="24"/>
          <w:szCs w:val="24"/>
          <w:shd w:val="clear" w:color="auto" w:fill="FFFFFF"/>
        </w:rPr>
        <w:t>alfa</w:t>
      </w:r>
      <w:r>
        <w:rPr>
          <w:rFonts w:cstheme="minorHAnsi"/>
          <w:color w:val="333333"/>
          <w:sz w:val="24"/>
          <w:szCs w:val="24"/>
          <w:shd w:val="clear" w:color="auto" w:fill="FFFFFF"/>
        </w:rPr>
        <w:t>”</w:t>
      </w:r>
      <w:r w:rsidRPr="007E460F">
        <w:rPr>
          <w:rFonts w:cstheme="minorHAnsi"/>
          <w:color w:val="333333"/>
          <w:sz w:val="24"/>
          <w:szCs w:val="24"/>
          <w:shd w:val="clear" w:color="auto" w:fill="FFFFFF"/>
        </w:rPr>
        <w:t xml:space="preserve"> ve </w:t>
      </w:r>
      <w:r>
        <w:rPr>
          <w:rFonts w:cstheme="minorHAnsi"/>
          <w:color w:val="333333"/>
          <w:sz w:val="24"/>
          <w:szCs w:val="24"/>
          <w:shd w:val="clear" w:color="auto" w:fill="FFFFFF"/>
        </w:rPr>
        <w:t>“</w:t>
      </w:r>
      <w:r w:rsidRPr="007E460F">
        <w:rPr>
          <w:rFonts w:cstheme="minorHAnsi"/>
          <w:color w:val="333333"/>
          <w:sz w:val="24"/>
          <w:szCs w:val="24"/>
          <w:shd w:val="clear" w:color="auto" w:fill="FFFFFF"/>
        </w:rPr>
        <w:t>beta</w:t>
      </w:r>
      <w:r>
        <w:rPr>
          <w:rFonts w:cstheme="minorHAnsi"/>
          <w:color w:val="333333"/>
          <w:sz w:val="24"/>
          <w:szCs w:val="24"/>
          <w:shd w:val="clear" w:color="auto" w:fill="FFFFFF"/>
        </w:rPr>
        <w:t>”</w:t>
      </w:r>
      <w:r w:rsidRPr="007E460F">
        <w:rPr>
          <w:rFonts w:cstheme="minorHAnsi"/>
          <w:color w:val="333333"/>
          <w:sz w:val="24"/>
          <w:szCs w:val="24"/>
          <w:shd w:val="clear" w:color="auto" w:fill="FFFFFF"/>
        </w:rPr>
        <w:t>dan türemiştir</w:t>
      </w:r>
      <w:r>
        <w:rPr>
          <w:rFonts w:cstheme="minorHAnsi"/>
          <w:color w:val="333333"/>
          <w:sz w:val="24"/>
          <w:szCs w:val="24"/>
          <w:shd w:val="clear" w:color="auto" w:fill="FFFFFF"/>
        </w:rPr>
        <w:t>.</w:t>
      </w:r>
    </w:p>
    <w:p w:rsidR="005448A2" w:rsidRDefault="005448A2" w:rsidP="005448A2">
      <w:pPr>
        <w:spacing w:after="120"/>
        <w:ind w:firstLine="708"/>
        <w:jc w:val="both"/>
        <w:rPr>
          <w:rFonts w:cstheme="minorHAnsi"/>
          <w:color w:val="333333"/>
          <w:sz w:val="24"/>
          <w:szCs w:val="24"/>
          <w:shd w:val="clear" w:color="auto" w:fill="FFFFFF"/>
        </w:rPr>
      </w:pPr>
      <w:r>
        <w:rPr>
          <w:rFonts w:cstheme="minorHAnsi"/>
          <w:color w:val="000000"/>
          <w:sz w:val="24"/>
          <w:szCs w:val="24"/>
          <w:shd w:val="clear" w:color="auto" w:fill="FFFFFF"/>
        </w:rPr>
        <w:t xml:space="preserve">Günümüzde, </w:t>
      </w:r>
      <w:r w:rsidRPr="00726B8E">
        <w:rPr>
          <w:rFonts w:cstheme="minorHAnsi"/>
          <w:color w:val="000000"/>
          <w:sz w:val="24"/>
          <w:szCs w:val="24"/>
          <w:shd w:val="clear" w:color="auto" w:fill="FFFFFF"/>
        </w:rPr>
        <w:t xml:space="preserve"> Yunan alfabesi</w:t>
      </w:r>
      <w:r>
        <w:rPr>
          <w:rFonts w:cstheme="minorHAnsi"/>
          <w:color w:val="000000"/>
          <w:sz w:val="24"/>
          <w:szCs w:val="24"/>
          <w:shd w:val="clear" w:color="auto" w:fill="FFFFFF"/>
        </w:rPr>
        <w:t xml:space="preserve">, </w:t>
      </w:r>
      <w:r w:rsidRPr="00726B8E">
        <w:rPr>
          <w:rFonts w:cstheme="minorHAnsi"/>
          <w:color w:val="000000"/>
          <w:sz w:val="24"/>
          <w:szCs w:val="24"/>
          <w:shd w:val="clear" w:color="auto" w:fill="FFFFFF"/>
        </w:rPr>
        <w:t>Yunan alfabesi üzerinden</w:t>
      </w:r>
      <w:r>
        <w:rPr>
          <w:rFonts w:cstheme="minorHAnsi"/>
          <w:color w:val="000000"/>
          <w:sz w:val="24"/>
          <w:szCs w:val="24"/>
          <w:shd w:val="clear" w:color="auto" w:fill="FFFFFF"/>
        </w:rPr>
        <w:t xml:space="preserve"> </w:t>
      </w:r>
      <w:r w:rsidRPr="00726B8E">
        <w:rPr>
          <w:rFonts w:cstheme="minorHAnsi"/>
          <w:color w:val="000000"/>
          <w:sz w:val="24"/>
          <w:szCs w:val="24"/>
          <w:shd w:val="clear" w:color="auto" w:fill="FFFFFF"/>
        </w:rPr>
        <w:t>Kiril alfabesi</w:t>
      </w:r>
      <w:r>
        <w:rPr>
          <w:rFonts w:cstheme="minorHAnsi"/>
          <w:color w:val="000000"/>
          <w:sz w:val="24"/>
          <w:szCs w:val="24"/>
          <w:shd w:val="clear" w:color="auto" w:fill="FFFFFF"/>
        </w:rPr>
        <w:t>, Latin</w:t>
      </w:r>
      <w:r w:rsidRPr="00726B8E">
        <w:rPr>
          <w:rFonts w:cstheme="minorHAnsi"/>
          <w:color w:val="000000"/>
          <w:sz w:val="24"/>
          <w:szCs w:val="24"/>
          <w:shd w:val="clear" w:color="auto" w:fill="FFFFFF"/>
        </w:rPr>
        <w:t xml:space="preserve"> alfabesi</w:t>
      </w:r>
      <w:r>
        <w:rPr>
          <w:rFonts w:cstheme="minorHAnsi"/>
          <w:color w:val="000000"/>
          <w:sz w:val="24"/>
          <w:szCs w:val="24"/>
          <w:shd w:val="clear" w:color="auto" w:fill="FFFFFF"/>
        </w:rPr>
        <w:t xml:space="preserve"> ve Arap </w:t>
      </w:r>
      <w:r w:rsidRPr="00726B8E">
        <w:rPr>
          <w:rFonts w:cstheme="minorHAnsi"/>
          <w:color w:val="000000"/>
          <w:sz w:val="24"/>
          <w:szCs w:val="24"/>
          <w:shd w:val="clear" w:color="auto" w:fill="FFFFFF"/>
        </w:rPr>
        <w:t>alfabesi gibi</w:t>
      </w:r>
      <w:r>
        <w:rPr>
          <w:rFonts w:cstheme="minorHAnsi"/>
          <w:color w:val="000000"/>
          <w:sz w:val="24"/>
          <w:szCs w:val="24"/>
          <w:shd w:val="clear" w:color="auto" w:fill="FFFFFF"/>
        </w:rPr>
        <w:t xml:space="preserve"> </w:t>
      </w:r>
      <w:r w:rsidRPr="00726B8E">
        <w:rPr>
          <w:rFonts w:cstheme="minorHAnsi"/>
          <w:color w:val="000000"/>
          <w:sz w:val="24"/>
          <w:szCs w:val="24"/>
          <w:shd w:val="clear" w:color="auto" w:fill="FFFFFF"/>
        </w:rPr>
        <w:t>birçok modern alfabenin Fenike alfabesinden doğduğuna inanıl</w:t>
      </w:r>
      <w:r>
        <w:rPr>
          <w:rFonts w:cstheme="minorHAnsi"/>
          <w:color w:val="000000"/>
          <w:sz w:val="24"/>
          <w:szCs w:val="24"/>
          <w:shd w:val="clear" w:color="auto" w:fill="FFFFFF"/>
        </w:rPr>
        <w:t xml:space="preserve">maktadır. Nitekim </w:t>
      </w:r>
      <w:r>
        <w:rPr>
          <w:rFonts w:cstheme="minorHAnsi"/>
          <w:color w:val="333333"/>
          <w:sz w:val="24"/>
          <w:szCs w:val="24"/>
          <w:shd w:val="clear" w:color="auto" w:fill="FFFFFF"/>
        </w:rPr>
        <w:t xml:space="preserve">Romalılar Yunanlılardan aldıkları alfabeyi Latin alfabesine dönüştürmüştür. </w:t>
      </w:r>
    </w:p>
    <w:p w:rsidR="005448A2" w:rsidRDefault="005448A2" w:rsidP="005448A2">
      <w:pPr>
        <w:spacing w:after="120"/>
        <w:ind w:firstLine="708"/>
        <w:jc w:val="both"/>
        <w:rPr>
          <w:rFonts w:cstheme="minorHAnsi"/>
          <w:sz w:val="24"/>
          <w:szCs w:val="24"/>
        </w:rPr>
      </w:pPr>
      <w:r>
        <w:rPr>
          <w:rFonts w:cstheme="minorHAnsi"/>
          <w:sz w:val="24"/>
          <w:szCs w:val="24"/>
        </w:rPr>
        <w:t>F</w:t>
      </w:r>
      <w:r w:rsidRPr="000B6592">
        <w:rPr>
          <w:rFonts w:cstheme="minorHAnsi"/>
          <w:sz w:val="24"/>
          <w:szCs w:val="24"/>
        </w:rPr>
        <w:t>onetik alfabenin geliştirilmesi</w:t>
      </w:r>
      <w:r>
        <w:rPr>
          <w:rFonts w:cstheme="minorHAnsi"/>
          <w:sz w:val="24"/>
          <w:szCs w:val="24"/>
        </w:rPr>
        <w:t xml:space="preserve"> d</w:t>
      </w:r>
      <w:r w:rsidRPr="000B6592">
        <w:rPr>
          <w:rFonts w:cstheme="minorHAnsi"/>
          <w:sz w:val="24"/>
          <w:szCs w:val="24"/>
        </w:rPr>
        <w:t>önemi</w:t>
      </w:r>
      <w:r>
        <w:rPr>
          <w:rFonts w:cstheme="minorHAnsi"/>
          <w:sz w:val="24"/>
          <w:szCs w:val="24"/>
        </w:rPr>
        <w:t>n</w:t>
      </w:r>
      <w:r w:rsidRPr="000B6592">
        <w:rPr>
          <w:rFonts w:cstheme="minorHAnsi"/>
          <w:sz w:val="24"/>
          <w:szCs w:val="24"/>
        </w:rPr>
        <w:t xml:space="preserve"> </w:t>
      </w:r>
      <w:r>
        <w:rPr>
          <w:rFonts w:cstheme="minorHAnsi"/>
          <w:sz w:val="24"/>
          <w:szCs w:val="24"/>
        </w:rPr>
        <w:t xml:space="preserve">en önemli </w:t>
      </w:r>
      <w:r w:rsidRPr="000B6592">
        <w:rPr>
          <w:rFonts w:cstheme="minorHAnsi"/>
          <w:sz w:val="24"/>
          <w:szCs w:val="24"/>
        </w:rPr>
        <w:t>iletişim buluşud</w:t>
      </w:r>
      <w:r>
        <w:rPr>
          <w:rFonts w:cstheme="minorHAnsi"/>
          <w:sz w:val="24"/>
          <w:szCs w:val="24"/>
        </w:rPr>
        <w:t>u</w:t>
      </w:r>
      <w:r w:rsidRPr="000B6592">
        <w:rPr>
          <w:rFonts w:cstheme="minorHAnsi"/>
          <w:sz w:val="24"/>
          <w:szCs w:val="24"/>
        </w:rPr>
        <w:t xml:space="preserve">r. </w:t>
      </w:r>
    </w:p>
    <w:p w:rsidR="005448A2" w:rsidRDefault="00B91B17" w:rsidP="005448A2">
      <w:pPr>
        <w:spacing w:after="120"/>
        <w:ind w:firstLine="708"/>
        <w:jc w:val="both"/>
        <w:rPr>
          <w:rFonts w:cstheme="minorHAnsi"/>
          <w:sz w:val="24"/>
          <w:szCs w:val="24"/>
        </w:rPr>
      </w:pPr>
      <w:r>
        <w:rPr>
          <w:rFonts w:cstheme="minorHAnsi"/>
          <w:noProof/>
          <w:sz w:val="24"/>
          <w:szCs w:val="24"/>
        </w:rPr>
        <w:pict>
          <v:rect id="_x0000_s1062" style="position:absolute;left:0;text-align:left;margin-left:-5.95pt;margin-top:421.9pt;width:214pt;height:59.4pt;z-index:251682816;mso-position-horizontal-relative:margin;mso-position-vertical-relative:page;mso-width-relative:margin" wrapcoords="-99 -214 -99 22028 21699 22028 21699 -214 -99 -214" o:allowincell="f" fillcolor="#d99594 [1941]" strokecolor="#d99594 [1941]" strokeweight="1pt">
            <v:fill color2="#f2dbdb [661]" angle="-45" focus="-50%" type="gradient"/>
            <v:shadow on="t" type="perspective" color="#622423 [1605]" opacity=".5" offset="1pt" offset2="-3pt"/>
            <v:textbox style="mso-next-textbox:#_x0000_s1062">
              <w:txbxContent>
                <w:p w:rsidR="005448A2" w:rsidRPr="00D27076" w:rsidRDefault="005448A2" w:rsidP="005448A2">
                  <w:pPr>
                    <w:jc w:val="center"/>
                    <w:rPr>
                      <w:rFonts w:asciiTheme="majorHAnsi" w:eastAsiaTheme="majorEastAsia" w:hAnsiTheme="majorHAnsi" w:cstheme="majorBidi"/>
                      <w:b/>
                      <w:i/>
                      <w:sz w:val="28"/>
                      <w:szCs w:val="28"/>
                    </w:rPr>
                  </w:pPr>
                  <w:r w:rsidRPr="00D27076">
                    <w:rPr>
                      <w:rFonts w:eastAsiaTheme="majorEastAsia" w:cstheme="minorHAnsi"/>
                      <w:b/>
                      <w:i/>
                      <w:sz w:val="28"/>
                      <w:szCs w:val="28"/>
                    </w:rPr>
                    <w:t>Sözlü iletişimden yazılı iletişime ne zaman nasıl geçilmiştir</w:t>
                  </w:r>
                  <w:r w:rsidRPr="00D27076">
                    <w:rPr>
                      <w:rFonts w:asciiTheme="majorHAnsi" w:eastAsiaTheme="majorEastAsia" w:hAnsiTheme="majorHAnsi" w:cstheme="majorBidi"/>
                      <w:b/>
                      <w:i/>
                      <w:sz w:val="28"/>
                      <w:szCs w:val="28"/>
                    </w:rPr>
                    <w:t>?</w:t>
                  </w:r>
                </w:p>
                <w:p w:rsidR="005448A2" w:rsidRDefault="005448A2" w:rsidP="005448A2">
                  <w:pPr>
                    <w:spacing w:after="0" w:line="240" w:lineRule="auto"/>
                    <w:rPr>
                      <w:sz w:val="2"/>
                      <w:szCs w:val="2"/>
                    </w:rPr>
                  </w:pPr>
                </w:p>
              </w:txbxContent>
            </v:textbox>
            <w10:wrap type="tight" anchorx="margin" anchory="page"/>
          </v:rect>
        </w:pict>
      </w:r>
      <w:r w:rsidR="005448A2">
        <w:rPr>
          <w:rFonts w:eastAsia="Times New Roman" w:cstheme="minorHAnsi"/>
          <w:color w:val="0A0A0A"/>
          <w:spacing w:val="-5"/>
          <w:sz w:val="24"/>
          <w:szCs w:val="24"/>
          <w:lang w:eastAsia="tr-TR"/>
        </w:rPr>
        <w:t xml:space="preserve">Alfabenin bulunmasıyla birlikte olayların yazılmasına başlanmış, açık anlatımıyla </w:t>
      </w:r>
      <w:r w:rsidR="005448A2">
        <w:rPr>
          <w:rFonts w:cstheme="minorHAnsi"/>
          <w:sz w:val="24"/>
          <w:szCs w:val="24"/>
        </w:rPr>
        <w:t xml:space="preserve">sözlü iletişimden yazılı iletişime geçilmiştir. Böylece bilginin depolanıp saklanması yolu da açılmıştır. </w:t>
      </w:r>
    </w:p>
    <w:p w:rsidR="005448A2" w:rsidRDefault="005448A2" w:rsidP="005448A2">
      <w:pPr>
        <w:spacing w:after="120"/>
        <w:ind w:firstLine="708"/>
        <w:jc w:val="both"/>
        <w:rPr>
          <w:rFonts w:cstheme="minorHAnsi"/>
          <w:sz w:val="24"/>
          <w:szCs w:val="24"/>
        </w:rPr>
      </w:pPr>
      <w:r>
        <w:rPr>
          <w:rFonts w:cstheme="minorHAnsi"/>
          <w:sz w:val="24"/>
          <w:szCs w:val="24"/>
        </w:rPr>
        <w:t>Bu gelişmeyle b</w:t>
      </w:r>
      <w:r w:rsidRPr="000B6592">
        <w:rPr>
          <w:rFonts w:cstheme="minorHAnsi"/>
          <w:sz w:val="24"/>
          <w:szCs w:val="24"/>
        </w:rPr>
        <w:t xml:space="preserve">ilginin “güç” anlamı kavranmış ve yazı dilini kontrol altında tutan bilgiye ve böylece de güce sahip olmuştur. </w:t>
      </w:r>
    </w:p>
    <w:p w:rsidR="00E87B27" w:rsidRDefault="00E87B27" w:rsidP="00E87B27">
      <w:pPr>
        <w:spacing w:after="120"/>
        <w:ind w:firstLine="708"/>
        <w:jc w:val="both"/>
        <w:rPr>
          <w:rFonts w:eastAsia="Times New Roman" w:cstheme="minorHAnsi"/>
          <w:color w:val="0A0A0A"/>
          <w:spacing w:val="-5"/>
          <w:sz w:val="24"/>
          <w:szCs w:val="24"/>
          <w:lang w:eastAsia="tr-TR"/>
        </w:rPr>
      </w:pPr>
      <w:r>
        <w:rPr>
          <w:rFonts w:eastAsia="Times New Roman" w:cstheme="minorHAnsi"/>
          <w:color w:val="0A0A0A"/>
          <w:spacing w:val="-5"/>
          <w:sz w:val="24"/>
          <w:szCs w:val="24"/>
          <w:lang w:eastAsia="tr-TR"/>
        </w:rPr>
        <w:t xml:space="preserve">Yunan </w:t>
      </w:r>
      <w:r w:rsidRPr="004F50C1">
        <w:rPr>
          <w:rFonts w:eastAsia="Times New Roman" w:cstheme="minorHAnsi"/>
          <w:color w:val="0A0A0A"/>
          <w:spacing w:val="-5"/>
          <w:sz w:val="24"/>
          <w:szCs w:val="24"/>
          <w:lang w:eastAsia="tr-TR"/>
        </w:rPr>
        <w:t xml:space="preserve">sitelerde tarihi olayların </w:t>
      </w:r>
      <w:r>
        <w:rPr>
          <w:rFonts w:eastAsia="Times New Roman" w:cstheme="minorHAnsi"/>
          <w:color w:val="0A0A0A"/>
          <w:spacing w:val="-5"/>
          <w:sz w:val="24"/>
          <w:szCs w:val="24"/>
          <w:lang w:eastAsia="tr-TR"/>
        </w:rPr>
        <w:t xml:space="preserve">parşümen üzerine </w:t>
      </w:r>
      <w:r w:rsidRPr="004F50C1">
        <w:rPr>
          <w:rFonts w:eastAsia="Times New Roman" w:cstheme="minorHAnsi"/>
          <w:color w:val="0A0A0A"/>
          <w:spacing w:val="-5"/>
          <w:sz w:val="24"/>
          <w:szCs w:val="24"/>
          <w:lang w:eastAsia="tr-TR"/>
        </w:rPr>
        <w:t xml:space="preserve">yazıldığı </w:t>
      </w:r>
      <w:r w:rsidRPr="0097406D">
        <w:rPr>
          <w:rFonts w:eastAsia="Times New Roman" w:cstheme="minorHAnsi"/>
          <w:i/>
          <w:color w:val="0A0A0A"/>
          <w:spacing w:val="-5"/>
          <w:sz w:val="24"/>
          <w:szCs w:val="24"/>
          <w:lang w:eastAsia="tr-TR"/>
        </w:rPr>
        <w:t>Ori’</w:t>
      </w:r>
      <w:r w:rsidRPr="004F50C1">
        <w:rPr>
          <w:rFonts w:eastAsia="Times New Roman" w:cstheme="minorHAnsi"/>
          <w:color w:val="0A0A0A"/>
          <w:spacing w:val="-5"/>
          <w:sz w:val="24"/>
          <w:szCs w:val="24"/>
          <w:lang w:eastAsia="tr-TR"/>
        </w:rPr>
        <w:t xml:space="preserve">ler ile günlük olayların yazıldığı </w:t>
      </w:r>
      <w:r w:rsidRPr="0097406D">
        <w:rPr>
          <w:rFonts w:eastAsia="Times New Roman" w:cstheme="minorHAnsi"/>
          <w:i/>
          <w:color w:val="0A0A0A"/>
          <w:spacing w:val="-5"/>
          <w:sz w:val="24"/>
          <w:szCs w:val="24"/>
          <w:lang w:eastAsia="tr-TR"/>
        </w:rPr>
        <w:t>Efimerit</w:t>
      </w:r>
      <w:r w:rsidRPr="0097406D">
        <w:rPr>
          <w:rFonts w:eastAsia="Times New Roman" w:cstheme="minorHAnsi"/>
          <w:color w:val="0A0A0A"/>
          <w:spacing w:val="-5"/>
          <w:sz w:val="24"/>
          <w:szCs w:val="24"/>
          <w:lang w:eastAsia="tr-TR"/>
        </w:rPr>
        <w:t>’ler</w:t>
      </w:r>
      <w:r w:rsidRPr="004F50C1">
        <w:rPr>
          <w:rFonts w:eastAsia="Times New Roman" w:cstheme="minorHAnsi"/>
          <w:color w:val="0A0A0A"/>
          <w:spacing w:val="-5"/>
          <w:sz w:val="24"/>
          <w:szCs w:val="24"/>
          <w:lang w:eastAsia="tr-TR"/>
        </w:rPr>
        <w:t xml:space="preserve"> “ilkel gazete” niteliğindedir</w:t>
      </w:r>
      <w:r>
        <w:rPr>
          <w:rFonts w:eastAsia="Times New Roman" w:cstheme="minorHAnsi"/>
          <w:color w:val="0A0A0A"/>
          <w:spacing w:val="-5"/>
          <w:sz w:val="24"/>
          <w:szCs w:val="24"/>
          <w:lang w:eastAsia="tr-TR"/>
        </w:rPr>
        <w:t>.</w:t>
      </w:r>
    </w:p>
    <w:p w:rsidR="00E87B27" w:rsidRDefault="00E87B27" w:rsidP="00E87B27">
      <w:pPr>
        <w:spacing w:after="120"/>
        <w:ind w:firstLine="708"/>
        <w:jc w:val="both"/>
        <w:rPr>
          <w:rFonts w:eastAsia="Times New Roman" w:cstheme="minorHAnsi"/>
          <w:color w:val="0A0A0A"/>
          <w:spacing w:val="-5"/>
          <w:sz w:val="24"/>
          <w:szCs w:val="24"/>
          <w:lang w:eastAsia="tr-TR"/>
        </w:rPr>
      </w:pPr>
      <w:r>
        <w:rPr>
          <w:rFonts w:eastAsia="Times New Roman" w:cstheme="minorHAnsi"/>
          <w:color w:val="0A0A0A"/>
          <w:spacing w:val="-5"/>
          <w:sz w:val="24"/>
          <w:szCs w:val="24"/>
          <w:lang w:eastAsia="tr-TR"/>
        </w:rPr>
        <w:t xml:space="preserve">Roma’da ise </w:t>
      </w:r>
      <w:r w:rsidRPr="004F50C1">
        <w:rPr>
          <w:rFonts w:eastAsia="Times New Roman" w:cstheme="minorHAnsi"/>
          <w:color w:val="0A0A0A"/>
          <w:spacing w:val="-5"/>
          <w:sz w:val="24"/>
          <w:szCs w:val="24"/>
          <w:lang w:eastAsia="tr-TR"/>
        </w:rPr>
        <w:t>Sezar döneminde</w:t>
      </w:r>
      <w:r>
        <w:rPr>
          <w:rFonts w:eastAsia="Times New Roman" w:cstheme="minorHAnsi"/>
          <w:color w:val="0A0A0A"/>
          <w:spacing w:val="-5"/>
          <w:sz w:val="24"/>
          <w:szCs w:val="24"/>
          <w:lang w:eastAsia="tr-TR"/>
        </w:rPr>
        <w:t xml:space="preserve"> </w:t>
      </w:r>
      <w:r w:rsidRPr="004F50C1">
        <w:rPr>
          <w:rFonts w:eastAsia="Times New Roman" w:cstheme="minorHAnsi"/>
          <w:color w:val="0A0A0A"/>
          <w:spacing w:val="-5"/>
          <w:sz w:val="24"/>
          <w:szCs w:val="24"/>
          <w:lang w:eastAsia="tr-TR"/>
        </w:rPr>
        <w:t xml:space="preserve">imparatorluk </w:t>
      </w:r>
      <w:r>
        <w:rPr>
          <w:rFonts w:eastAsia="Times New Roman" w:cstheme="minorHAnsi"/>
          <w:color w:val="0A0A0A"/>
          <w:spacing w:val="-5"/>
          <w:sz w:val="24"/>
          <w:szCs w:val="24"/>
          <w:lang w:eastAsia="tr-TR"/>
        </w:rPr>
        <w:t xml:space="preserve">genelinde </w:t>
      </w:r>
      <w:r w:rsidRPr="004F50C1">
        <w:rPr>
          <w:rFonts w:eastAsia="Times New Roman" w:cstheme="minorHAnsi"/>
          <w:color w:val="0A0A0A"/>
          <w:spacing w:val="-5"/>
          <w:sz w:val="24"/>
          <w:szCs w:val="24"/>
          <w:lang w:eastAsia="tr-TR"/>
        </w:rPr>
        <w:t>kamuoyu yaratmak için, Senato oturumlarına ait tutanakların </w:t>
      </w:r>
      <w:r w:rsidRPr="00FD767B">
        <w:rPr>
          <w:rFonts w:eastAsia="Times New Roman" w:cstheme="minorHAnsi"/>
          <w:b/>
          <w:bCs/>
          <w:color w:val="0A0A0A"/>
          <w:spacing w:val="-5"/>
          <w:sz w:val="24"/>
          <w:szCs w:val="24"/>
          <w:lang w:eastAsia="tr-TR"/>
        </w:rPr>
        <w:t>“Acta Senatus”</w:t>
      </w:r>
      <w:r w:rsidRPr="004F50C1">
        <w:rPr>
          <w:rFonts w:eastAsia="Times New Roman" w:cstheme="minorHAnsi"/>
          <w:color w:val="0A0A0A"/>
          <w:spacing w:val="-5"/>
          <w:sz w:val="24"/>
          <w:szCs w:val="24"/>
          <w:lang w:eastAsia="tr-TR"/>
        </w:rPr>
        <w:t xml:space="preserve"> adıyla </w:t>
      </w:r>
      <w:r>
        <w:rPr>
          <w:rFonts w:eastAsia="Times New Roman" w:cstheme="minorHAnsi"/>
          <w:color w:val="0A0A0A"/>
          <w:spacing w:val="-5"/>
          <w:sz w:val="24"/>
          <w:szCs w:val="24"/>
          <w:lang w:eastAsia="tr-TR"/>
        </w:rPr>
        <w:t xml:space="preserve">duvarlara asılarak </w:t>
      </w:r>
      <w:r w:rsidRPr="004F50C1">
        <w:rPr>
          <w:rFonts w:eastAsia="Times New Roman" w:cstheme="minorHAnsi"/>
          <w:color w:val="0A0A0A"/>
          <w:spacing w:val="-5"/>
          <w:sz w:val="24"/>
          <w:szCs w:val="24"/>
          <w:lang w:eastAsia="tr-TR"/>
        </w:rPr>
        <w:t>yayınlanması emredilmiş, böylece siyasal olaylar ve haberlerin halka duyurulması yolu açıl</w:t>
      </w:r>
      <w:r>
        <w:rPr>
          <w:rFonts w:eastAsia="Times New Roman" w:cstheme="minorHAnsi"/>
          <w:color w:val="0A0A0A"/>
          <w:spacing w:val="-5"/>
          <w:sz w:val="24"/>
          <w:szCs w:val="24"/>
          <w:lang w:eastAsia="tr-TR"/>
        </w:rPr>
        <w:t xml:space="preserve">mıştır. </w:t>
      </w:r>
    </w:p>
    <w:p w:rsidR="00E87B27" w:rsidRDefault="00E87B27" w:rsidP="00E87B27">
      <w:pPr>
        <w:spacing w:after="120"/>
        <w:ind w:firstLine="708"/>
        <w:jc w:val="both"/>
        <w:rPr>
          <w:rFonts w:eastAsia="Times New Roman" w:cstheme="minorHAnsi"/>
          <w:color w:val="0A0A0A"/>
          <w:spacing w:val="-5"/>
          <w:sz w:val="24"/>
          <w:szCs w:val="24"/>
          <w:lang w:eastAsia="tr-TR"/>
        </w:rPr>
      </w:pPr>
      <w:r w:rsidRPr="004F50C1">
        <w:rPr>
          <w:rFonts w:eastAsia="Times New Roman" w:cstheme="minorHAnsi"/>
          <w:color w:val="0A0A0A"/>
          <w:spacing w:val="-5"/>
          <w:sz w:val="24"/>
          <w:szCs w:val="24"/>
          <w:lang w:eastAsia="tr-TR"/>
        </w:rPr>
        <w:t xml:space="preserve">Bir süre sonra </w:t>
      </w:r>
      <w:r w:rsidR="009C5512">
        <w:rPr>
          <w:rFonts w:eastAsia="Times New Roman" w:cstheme="minorHAnsi"/>
          <w:color w:val="0A0A0A"/>
          <w:spacing w:val="-5"/>
          <w:sz w:val="24"/>
          <w:szCs w:val="24"/>
          <w:lang w:eastAsia="tr-TR"/>
        </w:rPr>
        <w:t xml:space="preserve">Senato kararlarının yayınlandığı ve </w:t>
      </w:r>
      <w:r w:rsidRPr="004F50C1">
        <w:rPr>
          <w:rFonts w:eastAsia="Times New Roman" w:cstheme="minorHAnsi"/>
          <w:color w:val="0A0A0A"/>
          <w:spacing w:val="-5"/>
          <w:sz w:val="24"/>
          <w:szCs w:val="24"/>
          <w:lang w:eastAsia="tr-TR"/>
        </w:rPr>
        <w:t>bugünkü resmi gazetenin ilk şekli olan </w:t>
      </w:r>
      <w:r w:rsidRPr="00FD767B">
        <w:rPr>
          <w:rFonts w:eastAsia="Times New Roman" w:cstheme="minorHAnsi"/>
          <w:b/>
          <w:bCs/>
          <w:color w:val="0A0A0A"/>
          <w:spacing w:val="-5"/>
          <w:sz w:val="24"/>
          <w:szCs w:val="24"/>
          <w:lang w:eastAsia="tr-TR"/>
        </w:rPr>
        <w:t>“</w:t>
      </w:r>
      <w:r w:rsidRPr="0097406D">
        <w:rPr>
          <w:rFonts w:eastAsia="Times New Roman" w:cstheme="minorHAnsi"/>
          <w:b/>
          <w:bCs/>
          <w:i/>
          <w:color w:val="0A0A0A"/>
          <w:spacing w:val="-5"/>
          <w:sz w:val="24"/>
          <w:szCs w:val="24"/>
          <w:lang w:eastAsia="tr-TR"/>
        </w:rPr>
        <w:t>Acta Publica</w:t>
      </w:r>
      <w:r w:rsidRPr="00FD767B">
        <w:rPr>
          <w:rFonts w:eastAsia="Times New Roman" w:cstheme="minorHAnsi"/>
          <w:b/>
          <w:bCs/>
          <w:color w:val="0A0A0A"/>
          <w:spacing w:val="-5"/>
          <w:sz w:val="24"/>
          <w:szCs w:val="24"/>
          <w:lang w:eastAsia="tr-TR"/>
        </w:rPr>
        <w:t>”</w:t>
      </w:r>
      <w:r w:rsidRPr="004F50C1">
        <w:rPr>
          <w:rFonts w:eastAsia="Times New Roman" w:cstheme="minorHAnsi"/>
          <w:color w:val="0A0A0A"/>
          <w:spacing w:val="-5"/>
          <w:sz w:val="24"/>
          <w:szCs w:val="24"/>
          <w:lang w:eastAsia="tr-TR"/>
        </w:rPr>
        <w:t> adlı tek sayfalık bültenler ortaya çıkmıştır</w:t>
      </w:r>
      <w:r>
        <w:rPr>
          <w:rFonts w:eastAsia="Times New Roman" w:cstheme="minorHAnsi"/>
          <w:color w:val="0A0A0A"/>
          <w:spacing w:val="-5"/>
          <w:sz w:val="24"/>
          <w:szCs w:val="24"/>
          <w:lang w:eastAsia="tr-TR"/>
        </w:rPr>
        <w:t>.</w:t>
      </w:r>
    </w:p>
    <w:p w:rsidR="00E87B27" w:rsidRDefault="00E87B27" w:rsidP="00E87B27">
      <w:pPr>
        <w:spacing w:after="120"/>
        <w:ind w:firstLine="708"/>
        <w:jc w:val="both"/>
        <w:rPr>
          <w:rFonts w:cstheme="minorHAnsi"/>
          <w:color w:val="000000"/>
          <w:sz w:val="24"/>
          <w:szCs w:val="24"/>
        </w:rPr>
      </w:pPr>
      <w:r>
        <w:rPr>
          <w:rFonts w:eastAsia="Times New Roman" w:cstheme="minorHAnsi"/>
          <w:color w:val="0A0A0A"/>
          <w:spacing w:val="-5"/>
          <w:sz w:val="24"/>
          <w:szCs w:val="24"/>
          <w:lang w:eastAsia="tr-TR"/>
        </w:rPr>
        <w:t xml:space="preserve">Yine bu dönemde M.Ö. 131’de </w:t>
      </w:r>
      <w:r w:rsidRPr="004F50C1">
        <w:rPr>
          <w:rFonts w:eastAsia="Times New Roman" w:cstheme="minorHAnsi"/>
          <w:color w:val="0A0A0A"/>
          <w:spacing w:val="-5"/>
          <w:sz w:val="24"/>
          <w:szCs w:val="24"/>
          <w:lang w:eastAsia="tr-TR"/>
        </w:rPr>
        <w:t>halkı ilgilendiren günlük önemli olayları kapsayan </w:t>
      </w:r>
      <w:r w:rsidRPr="00FD767B">
        <w:rPr>
          <w:rFonts w:eastAsia="Times New Roman" w:cstheme="minorHAnsi"/>
          <w:b/>
          <w:bCs/>
          <w:color w:val="0A0A0A"/>
          <w:spacing w:val="-5"/>
          <w:sz w:val="24"/>
          <w:szCs w:val="24"/>
          <w:lang w:eastAsia="tr-TR"/>
        </w:rPr>
        <w:t>“</w:t>
      </w:r>
      <w:r w:rsidRPr="0097406D">
        <w:rPr>
          <w:rFonts w:eastAsia="Times New Roman" w:cstheme="minorHAnsi"/>
          <w:b/>
          <w:bCs/>
          <w:i/>
          <w:color w:val="0A0A0A"/>
          <w:spacing w:val="-5"/>
          <w:sz w:val="24"/>
          <w:szCs w:val="24"/>
          <w:lang w:eastAsia="tr-TR"/>
        </w:rPr>
        <w:t>Acta Diurna”</w:t>
      </w:r>
      <w:r w:rsidRPr="004F50C1">
        <w:rPr>
          <w:rFonts w:eastAsia="Times New Roman" w:cstheme="minorHAnsi"/>
          <w:color w:val="0A0A0A"/>
          <w:spacing w:val="-5"/>
          <w:sz w:val="24"/>
          <w:szCs w:val="24"/>
          <w:lang w:eastAsia="tr-TR"/>
        </w:rPr>
        <w:t> adıyla bildiriler</w:t>
      </w:r>
      <w:r>
        <w:rPr>
          <w:rFonts w:eastAsia="Times New Roman" w:cstheme="minorHAnsi"/>
          <w:color w:val="0A0A0A"/>
          <w:spacing w:val="-5"/>
          <w:sz w:val="24"/>
          <w:szCs w:val="24"/>
          <w:lang w:eastAsia="tr-TR"/>
        </w:rPr>
        <w:t xml:space="preserve"> </w:t>
      </w:r>
      <w:r w:rsidRPr="004F50C1">
        <w:rPr>
          <w:rFonts w:eastAsia="Times New Roman" w:cstheme="minorHAnsi"/>
          <w:color w:val="0A0A0A"/>
          <w:spacing w:val="-5"/>
          <w:sz w:val="24"/>
          <w:szCs w:val="24"/>
          <w:lang w:eastAsia="tr-TR"/>
        </w:rPr>
        <w:t>yayınlan</w:t>
      </w:r>
      <w:r>
        <w:rPr>
          <w:rFonts w:eastAsia="Times New Roman" w:cstheme="minorHAnsi"/>
          <w:color w:val="0A0A0A"/>
          <w:spacing w:val="-5"/>
          <w:sz w:val="24"/>
          <w:szCs w:val="24"/>
          <w:lang w:eastAsia="tr-TR"/>
        </w:rPr>
        <w:t xml:space="preserve">maya başlamıştır. </w:t>
      </w:r>
      <w:r w:rsidRPr="00FD767B">
        <w:rPr>
          <w:rFonts w:cstheme="minorHAnsi"/>
          <w:color w:val="000000"/>
          <w:sz w:val="24"/>
          <w:szCs w:val="24"/>
        </w:rPr>
        <w:t xml:space="preserve">İmparator tarafından </w:t>
      </w:r>
      <w:r>
        <w:rPr>
          <w:rFonts w:cstheme="minorHAnsi"/>
          <w:color w:val="000000"/>
          <w:sz w:val="24"/>
          <w:szCs w:val="24"/>
        </w:rPr>
        <w:t xml:space="preserve">yayınlanan </w:t>
      </w:r>
      <w:r w:rsidRPr="00FD767B">
        <w:rPr>
          <w:rFonts w:cstheme="minorHAnsi"/>
          <w:color w:val="000000"/>
          <w:sz w:val="24"/>
          <w:szCs w:val="24"/>
        </w:rPr>
        <w:t xml:space="preserve">bu </w:t>
      </w:r>
      <w:r>
        <w:rPr>
          <w:rFonts w:cstheme="minorHAnsi"/>
          <w:color w:val="000000"/>
          <w:sz w:val="24"/>
          <w:szCs w:val="24"/>
        </w:rPr>
        <w:t>bildiriler</w:t>
      </w:r>
      <w:r w:rsidRPr="00FD767B">
        <w:rPr>
          <w:rFonts w:cstheme="minorHAnsi"/>
          <w:color w:val="000000"/>
          <w:sz w:val="24"/>
          <w:szCs w:val="24"/>
        </w:rPr>
        <w:t xml:space="preserve">, günlük gazete olduğu kadar bir resmi gazete kimliğine de sahipti. </w:t>
      </w:r>
    </w:p>
    <w:p w:rsidR="00E87B27" w:rsidRDefault="00E87B27" w:rsidP="00E87B27">
      <w:pPr>
        <w:spacing w:after="120"/>
        <w:ind w:firstLine="708"/>
        <w:jc w:val="both"/>
        <w:rPr>
          <w:rFonts w:cstheme="minorHAnsi"/>
          <w:color w:val="000000"/>
          <w:sz w:val="24"/>
          <w:szCs w:val="24"/>
          <w:shd w:val="clear" w:color="auto" w:fill="FFFFFF"/>
        </w:rPr>
      </w:pPr>
      <w:r w:rsidRPr="0097406D">
        <w:rPr>
          <w:rFonts w:eastAsia="Times New Roman" w:cstheme="minorHAnsi"/>
          <w:b/>
          <w:bCs/>
          <w:i/>
          <w:color w:val="0A0A0A"/>
          <w:spacing w:val="-5"/>
          <w:sz w:val="24"/>
          <w:szCs w:val="24"/>
          <w:lang w:eastAsia="tr-TR"/>
        </w:rPr>
        <w:t xml:space="preserve">Acta </w:t>
      </w:r>
      <w:r w:rsidRPr="00F65807">
        <w:rPr>
          <w:rFonts w:eastAsia="Times New Roman" w:cstheme="minorHAnsi"/>
          <w:b/>
          <w:bCs/>
          <w:color w:val="0A0A0A"/>
          <w:spacing w:val="-5"/>
          <w:sz w:val="24"/>
          <w:szCs w:val="24"/>
          <w:lang w:eastAsia="tr-TR"/>
        </w:rPr>
        <w:t>Diurna’</w:t>
      </w:r>
      <w:r w:rsidRPr="00F65807">
        <w:rPr>
          <w:rFonts w:eastAsia="Times New Roman" w:cstheme="minorHAnsi"/>
          <w:bCs/>
          <w:color w:val="0A0A0A"/>
          <w:spacing w:val="-5"/>
          <w:sz w:val="24"/>
          <w:szCs w:val="24"/>
          <w:lang w:eastAsia="tr-TR"/>
        </w:rPr>
        <w:t xml:space="preserve">lar </w:t>
      </w:r>
      <w:r w:rsidRPr="006764D6">
        <w:rPr>
          <w:rFonts w:eastAsia="Times New Roman" w:cstheme="minorHAnsi"/>
          <w:bCs/>
          <w:color w:val="0A0A0A"/>
          <w:spacing w:val="-5"/>
          <w:sz w:val="24"/>
          <w:szCs w:val="24"/>
          <w:lang w:eastAsia="tr-TR"/>
        </w:rPr>
        <w:t>bugünkü</w:t>
      </w:r>
      <w:r w:rsidRPr="0097406D">
        <w:rPr>
          <w:rFonts w:eastAsia="Times New Roman" w:cstheme="minorHAnsi"/>
          <w:bCs/>
          <w:color w:val="0A0A0A"/>
          <w:spacing w:val="-5"/>
          <w:sz w:val="24"/>
          <w:szCs w:val="24"/>
          <w:lang w:eastAsia="tr-TR"/>
        </w:rPr>
        <w:t xml:space="preserve"> gazete</w:t>
      </w:r>
      <w:r>
        <w:rPr>
          <w:rFonts w:eastAsia="Times New Roman" w:cstheme="minorHAnsi"/>
          <w:bCs/>
          <w:color w:val="0A0A0A"/>
          <w:spacing w:val="-5"/>
          <w:sz w:val="24"/>
          <w:szCs w:val="24"/>
          <w:lang w:eastAsia="tr-TR"/>
        </w:rPr>
        <w:t>lerin</w:t>
      </w:r>
      <w:r w:rsidRPr="0097406D">
        <w:rPr>
          <w:rFonts w:eastAsia="Times New Roman" w:cstheme="minorHAnsi"/>
          <w:bCs/>
          <w:color w:val="0A0A0A"/>
          <w:spacing w:val="-5"/>
          <w:sz w:val="24"/>
          <w:szCs w:val="24"/>
          <w:lang w:eastAsia="tr-TR"/>
        </w:rPr>
        <w:t xml:space="preserve"> </w:t>
      </w:r>
      <w:r w:rsidRPr="006764D6">
        <w:rPr>
          <w:rFonts w:eastAsia="Times New Roman" w:cstheme="minorHAnsi"/>
          <w:bCs/>
          <w:color w:val="0A0A0A"/>
          <w:spacing w:val="-5"/>
          <w:sz w:val="24"/>
          <w:szCs w:val="24"/>
          <w:lang w:eastAsia="tr-TR"/>
        </w:rPr>
        <w:t>atası</w:t>
      </w:r>
      <w:r w:rsidRPr="004F50C1">
        <w:rPr>
          <w:rFonts w:eastAsia="Times New Roman" w:cstheme="minorHAnsi"/>
          <w:color w:val="0A0A0A"/>
          <w:spacing w:val="-5"/>
          <w:sz w:val="24"/>
          <w:szCs w:val="24"/>
          <w:lang w:eastAsia="tr-TR"/>
        </w:rPr>
        <w:t> sayılmaktadır</w:t>
      </w:r>
      <w:r>
        <w:rPr>
          <w:rFonts w:eastAsia="Times New Roman" w:cstheme="minorHAnsi"/>
          <w:color w:val="0A0A0A"/>
          <w:spacing w:val="-5"/>
          <w:sz w:val="24"/>
          <w:szCs w:val="24"/>
          <w:lang w:eastAsia="tr-TR"/>
        </w:rPr>
        <w:t>. A</w:t>
      </w:r>
      <w:r w:rsidRPr="00FD767B">
        <w:rPr>
          <w:rFonts w:cstheme="minorHAnsi"/>
          <w:color w:val="000000"/>
          <w:sz w:val="24"/>
          <w:szCs w:val="24"/>
          <w:shd w:val="clear" w:color="auto" w:fill="FFFFFF"/>
        </w:rPr>
        <w:t xml:space="preserve">vrupa’da 1665’te yayımlanmaya başlayan bazı bilimsel dergilerin isimlerine, bu gazeteden esinlenilerek “Acta” </w:t>
      </w:r>
      <w:r>
        <w:rPr>
          <w:rFonts w:cstheme="minorHAnsi"/>
          <w:color w:val="000000"/>
          <w:sz w:val="24"/>
          <w:szCs w:val="24"/>
          <w:shd w:val="clear" w:color="auto" w:fill="FFFFFF"/>
        </w:rPr>
        <w:t xml:space="preserve">sözcüğü </w:t>
      </w:r>
      <w:r w:rsidRPr="00FD767B">
        <w:rPr>
          <w:rFonts w:cstheme="minorHAnsi"/>
          <w:color w:val="000000"/>
          <w:sz w:val="24"/>
          <w:szCs w:val="24"/>
          <w:shd w:val="clear" w:color="auto" w:fill="FFFFFF"/>
        </w:rPr>
        <w:t>eklen</w:t>
      </w:r>
      <w:r>
        <w:rPr>
          <w:rFonts w:cstheme="minorHAnsi"/>
          <w:color w:val="000000"/>
          <w:sz w:val="24"/>
          <w:szCs w:val="24"/>
          <w:shd w:val="clear" w:color="auto" w:fill="FFFFFF"/>
        </w:rPr>
        <w:t xml:space="preserve">miştir. </w:t>
      </w:r>
    </w:p>
    <w:p w:rsidR="00E87B27" w:rsidRDefault="00E87B27" w:rsidP="00E87B27">
      <w:pPr>
        <w:spacing w:after="120"/>
        <w:ind w:firstLine="708"/>
        <w:jc w:val="both"/>
        <w:rPr>
          <w:rFonts w:eastAsia="Times New Roman" w:cstheme="minorHAnsi"/>
          <w:color w:val="0A0A0A"/>
          <w:spacing w:val="-5"/>
          <w:sz w:val="24"/>
          <w:szCs w:val="24"/>
          <w:lang w:eastAsia="tr-TR"/>
        </w:rPr>
      </w:pPr>
      <w:r w:rsidRPr="00FD767B">
        <w:rPr>
          <w:rFonts w:cstheme="minorHAnsi"/>
          <w:color w:val="000000"/>
          <w:sz w:val="24"/>
          <w:szCs w:val="24"/>
          <w:shd w:val="clear" w:color="auto" w:fill="FFFFFF"/>
        </w:rPr>
        <w:t>Günümüzde</w:t>
      </w:r>
      <w:r>
        <w:rPr>
          <w:rFonts w:cstheme="minorHAnsi"/>
          <w:color w:val="000000"/>
          <w:sz w:val="24"/>
          <w:szCs w:val="24"/>
          <w:shd w:val="clear" w:color="auto" w:fill="FFFFFF"/>
        </w:rPr>
        <w:t xml:space="preserve">, </w:t>
      </w:r>
      <w:r w:rsidRPr="006764D6">
        <w:rPr>
          <w:rFonts w:cstheme="minorHAnsi"/>
          <w:color w:val="545454"/>
          <w:sz w:val="24"/>
          <w:szCs w:val="24"/>
          <w:shd w:val="clear" w:color="auto" w:fill="FFFFFF"/>
        </w:rPr>
        <w:t>bilim</w:t>
      </w:r>
      <w:r>
        <w:rPr>
          <w:rFonts w:cstheme="minorHAnsi"/>
          <w:color w:val="545454"/>
          <w:sz w:val="24"/>
          <w:szCs w:val="24"/>
          <w:shd w:val="clear" w:color="auto" w:fill="FFFFFF"/>
        </w:rPr>
        <w:t xml:space="preserve"> ve </w:t>
      </w:r>
      <w:r w:rsidRPr="006764D6">
        <w:rPr>
          <w:rFonts w:cstheme="minorHAnsi"/>
          <w:color w:val="545454"/>
          <w:sz w:val="24"/>
          <w:szCs w:val="24"/>
          <w:shd w:val="clear" w:color="auto" w:fill="FFFFFF"/>
        </w:rPr>
        <w:t>sağlık</w:t>
      </w:r>
      <w:r>
        <w:rPr>
          <w:rFonts w:cstheme="minorHAnsi"/>
          <w:color w:val="545454"/>
          <w:sz w:val="24"/>
          <w:szCs w:val="24"/>
          <w:shd w:val="clear" w:color="auto" w:fill="FFFFFF"/>
        </w:rPr>
        <w:t xml:space="preserve"> alanında uzmanlaşmış </w:t>
      </w:r>
      <w:r w:rsidRPr="006764D6">
        <w:rPr>
          <w:rFonts w:cstheme="minorHAnsi"/>
          <w:color w:val="545454"/>
          <w:sz w:val="24"/>
          <w:szCs w:val="24"/>
          <w:shd w:val="clear" w:color="auto" w:fill="FFFFFF"/>
        </w:rPr>
        <w:t>küresel bir bilgi analiz şirketi</w:t>
      </w:r>
      <w:r w:rsidRPr="00FD767B">
        <w:rPr>
          <w:rFonts w:cstheme="minorHAnsi"/>
          <w:color w:val="000000"/>
          <w:sz w:val="24"/>
          <w:szCs w:val="24"/>
          <w:shd w:val="clear" w:color="auto" w:fill="FFFFFF"/>
        </w:rPr>
        <w:t xml:space="preserve"> </w:t>
      </w:r>
      <w:bookmarkStart w:id="15" w:name="OLE_LINK11"/>
      <w:bookmarkStart w:id="16" w:name="OLE_LINK12"/>
      <w:r>
        <w:rPr>
          <w:rFonts w:cstheme="minorHAnsi"/>
          <w:color w:val="000000"/>
          <w:sz w:val="24"/>
          <w:szCs w:val="24"/>
          <w:shd w:val="clear" w:color="auto" w:fill="FFFFFF"/>
        </w:rPr>
        <w:t xml:space="preserve">olan </w:t>
      </w:r>
      <w:r w:rsidRPr="00FD767B">
        <w:rPr>
          <w:rFonts w:cstheme="minorHAnsi"/>
          <w:color w:val="000000"/>
          <w:sz w:val="24"/>
          <w:szCs w:val="24"/>
          <w:shd w:val="clear" w:color="auto" w:fill="FFFFFF"/>
        </w:rPr>
        <w:t xml:space="preserve">Elsevier </w:t>
      </w:r>
      <w:bookmarkEnd w:id="15"/>
      <w:bookmarkEnd w:id="16"/>
      <w:r w:rsidRPr="00FD767B">
        <w:rPr>
          <w:rFonts w:cstheme="minorHAnsi"/>
          <w:color w:val="000000"/>
          <w:sz w:val="24"/>
          <w:szCs w:val="24"/>
          <w:shd w:val="clear" w:color="auto" w:fill="FFFFFF"/>
        </w:rPr>
        <w:t>tarafından yayımlanan bilimsel dergilerden 64 tanesi</w:t>
      </w:r>
      <w:r>
        <w:rPr>
          <w:rFonts w:cstheme="minorHAnsi"/>
          <w:color w:val="000000"/>
          <w:sz w:val="24"/>
          <w:szCs w:val="24"/>
          <w:shd w:val="clear" w:color="auto" w:fill="FFFFFF"/>
        </w:rPr>
        <w:t xml:space="preserve">nin adında Acta kelimesi yer almaktadır. </w:t>
      </w:r>
    </w:p>
    <w:p w:rsidR="009C5512" w:rsidRDefault="005448A2" w:rsidP="009C5512">
      <w:pPr>
        <w:spacing w:after="120"/>
        <w:ind w:firstLine="708"/>
        <w:jc w:val="both"/>
        <w:rPr>
          <w:rFonts w:eastAsia="Times New Roman" w:cstheme="minorHAnsi"/>
          <w:color w:val="0A0A0A"/>
          <w:spacing w:val="-5"/>
          <w:sz w:val="24"/>
          <w:szCs w:val="24"/>
          <w:lang w:eastAsia="tr-TR"/>
        </w:rPr>
      </w:pPr>
      <w:r>
        <w:rPr>
          <w:rFonts w:cstheme="minorHAnsi"/>
          <w:sz w:val="24"/>
          <w:szCs w:val="24"/>
        </w:rPr>
        <w:t xml:space="preserve"> </w:t>
      </w:r>
      <w:r w:rsidR="009C5512" w:rsidRPr="004F50C1">
        <w:rPr>
          <w:rFonts w:eastAsia="Times New Roman" w:cstheme="minorHAnsi"/>
          <w:color w:val="0A0A0A"/>
          <w:spacing w:val="-5"/>
          <w:sz w:val="24"/>
          <w:szCs w:val="24"/>
          <w:lang w:eastAsia="tr-TR"/>
        </w:rPr>
        <w:t>İlkçağ’da Yunan sitelerinde ve özellikle Roma İmparatorluğu döneminde yazılı haber bültenleri</w:t>
      </w:r>
      <w:r w:rsidR="009C5512">
        <w:rPr>
          <w:rFonts w:eastAsia="Times New Roman" w:cstheme="minorHAnsi"/>
          <w:color w:val="0A0A0A"/>
          <w:spacing w:val="-5"/>
          <w:sz w:val="24"/>
          <w:szCs w:val="24"/>
          <w:lang w:eastAsia="tr-TR"/>
        </w:rPr>
        <w:t xml:space="preserve"> olmasına karşın</w:t>
      </w:r>
      <w:r w:rsidR="009C5512" w:rsidRPr="004F50C1">
        <w:rPr>
          <w:rFonts w:eastAsia="Times New Roman" w:cstheme="minorHAnsi"/>
          <w:color w:val="0A0A0A"/>
          <w:spacing w:val="-5"/>
          <w:sz w:val="24"/>
          <w:szCs w:val="24"/>
          <w:lang w:eastAsia="tr-TR"/>
        </w:rPr>
        <w:t xml:space="preserve">, Ortaçağ Avrupası’nda yazılı haber yerine, surlarla çevrili kentler ve şatolar arasında haber taşıyan </w:t>
      </w:r>
      <w:r w:rsidR="009C5512">
        <w:rPr>
          <w:rFonts w:eastAsia="Times New Roman" w:cstheme="minorHAnsi"/>
          <w:color w:val="0A0A0A"/>
          <w:spacing w:val="-5"/>
          <w:sz w:val="24"/>
          <w:szCs w:val="24"/>
          <w:lang w:eastAsia="tr-TR"/>
        </w:rPr>
        <w:t>s</w:t>
      </w:r>
      <w:r w:rsidR="009C5512" w:rsidRPr="004F50C1">
        <w:rPr>
          <w:rFonts w:eastAsia="Times New Roman" w:cstheme="minorHAnsi"/>
          <w:color w:val="0A0A0A"/>
          <w:spacing w:val="-5"/>
          <w:sz w:val="24"/>
          <w:szCs w:val="24"/>
          <w:lang w:eastAsia="tr-TR"/>
        </w:rPr>
        <w:t xml:space="preserve">özlü </w:t>
      </w:r>
      <w:r w:rsidR="009C5512">
        <w:rPr>
          <w:rFonts w:eastAsia="Times New Roman" w:cstheme="minorHAnsi"/>
          <w:color w:val="0A0A0A"/>
          <w:spacing w:val="-5"/>
          <w:sz w:val="24"/>
          <w:szCs w:val="24"/>
          <w:lang w:eastAsia="tr-TR"/>
        </w:rPr>
        <w:t>h</w:t>
      </w:r>
      <w:r w:rsidR="009C5512" w:rsidRPr="004F50C1">
        <w:rPr>
          <w:rFonts w:eastAsia="Times New Roman" w:cstheme="minorHAnsi"/>
          <w:color w:val="0A0A0A"/>
          <w:spacing w:val="-5"/>
          <w:sz w:val="24"/>
          <w:szCs w:val="24"/>
          <w:lang w:eastAsia="tr-TR"/>
        </w:rPr>
        <w:t xml:space="preserve">aberciler </w:t>
      </w:r>
      <w:r w:rsidR="009C5512">
        <w:rPr>
          <w:rFonts w:eastAsia="Times New Roman" w:cstheme="minorHAnsi"/>
          <w:color w:val="0A0A0A"/>
          <w:spacing w:val="-5"/>
          <w:sz w:val="24"/>
          <w:szCs w:val="24"/>
          <w:lang w:eastAsia="tr-TR"/>
        </w:rPr>
        <w:t>ön planda olmuştur.</w:t>
      </w:r>
    </w:p>
    <w:p w:rsidR="0008612E" w:rsidRDefault="009C5512" w:rsidP="009C5512">
      <w:pPr>
        <w:spacing w:after="120"/>
        <w:ind w:firstLine="708"/>
        <w:jc w:val="both"/>
        <w:rPr>
          <w:rFonts w:cstheme="minorHAnsi"/>
          <w:sz w:val="24"/>
          <w:szCs w:val="24"/>
        </w:rPr>
      </w:pPr>
      <w:r w:rsidRPr="004F50C1">
        <w:rPr>
          <w:rFonts w:eastAsia="Times New Roman" w:cstheme="minorHAnsi"/>
          <w:color w:val="0A0A0A"/>
          <w:spacing w:val="-5"/>
          <w:sz w:val="24"/>
          <w:szCs w:val="24"/>
          <w:lang w:eastAsia="tr-TR"/>
        </w:rPr>
        <w:t>Bu dönemde, haber t</w:t>
      </w:r>
      <w:r>
        <w:rPr>
          <w:rFonts w:eastAsia="Times New Roman" w:cstheme="minorHAnsi"/>
          <w:color w:val="0A0A0A"/>
          <w:spacing w:val="-5"/>
          <w:sz w:val="24"/>
          <w:szCs w:val="24"/>
          <w:lang w:eastAsia="tr-TR"/>
        </w:rPr>
        <w:t xml:space="preserve">aşıma işi </w:t>
      </w:r>
      <w:r w:rsidRPr="004F50C1">
        <w:rPr>
          <w:rFonts w:eastAsia="Times New Roman" w:cstheme="minorHAnsi"/>
          <w:color w:val="0A0A0A"/>
          <w:spacing w:val="-5"/>
          <w:sz w:val="24"/>
          <w:szCs w:val="24"/>
          <w:lang w:eastAsia="tr-TR"/>
        </w:rPr>
        <w:t>gezginci saz ozanları(</w:t>
      </w:r>
      <w:r w:rsidRPr="00C45F87">
        <w:rPr>
          <w:rFonts w:eastAsia="Times New Roman" w:cstheme="minorHAnsi"/>
          <w:bCs/>
          <w:color w:val="0A0A0A"/>
          <w:spacing w:val="-5"/>
          <w:sz w:val="24"/>
          <w:szCs w:val="24"/>
          <w:lang w:eastAsia="tr-TR"/>
        </w:rPr>
        <w:t>Trubadurlar</w:t>
      </w:r>
      <w:r w:rsidRPr="004F50C1">
        <w:rPr>
          <w:rFonts w:eastAsia="Times New Roman" w:cstheme="minorHAnsi"/>
          <w:color w:val="0A0A0A"/>
          <w:spacing w:val="-5"/>
          <w:sz w:val="24"/>
          <w:szCs w:val="24"/>
          <w:lang w:eastAsia="tr-TR"/>
        </w:rPr>
        <w:t>) ve gezginci satıcılar tarafından yapılmaktadır</w:t>
      </w:r>
      <w:r>
        <w:rPr>
          <w:rFonts w:eastAsia="Times New Roman" w:cstheme="minorHAnsi"/>
          <w:color w:val="0A0A0A"/>
          <w:spacing w:val="-5"/>
          <w:sz w:val="24"/>
          <w:szCs w:val="24"/>
          <w:lang w:eastAsia="tr-TR"/>
        </w:rPr>
        <w:t>. Bu süreçte, t</w:t>
      </w:r>
      <w:r w:rsidR="0008612E">
        <w:rPr>
          <w:rFonts w:cstheme="minorHAnsi"/>
          <w:sz w:val="24"/>
          <w:szCs w:val="24"/>
        </w:rPr>
        <w:t xml:space="preserve">üm Batı dünyası hakkında bilgi sahibi olmak isteyen papaların hem haberleşme, hem de Hıristiyan dünyasını gezen keşişlerden bilgi almalarıyla, bilgi akışı giderek hızlanmıştır. </w:t>
      </w:r>
    </w:p>
    <w:p w:rsidR="00934123" w:rsidRDefault="00934123" w:rsidP="00934123">
      <w:pPr>
        <w:ind w:firstLine="708"/>
        <w:rPr>
          <w:rFonts w:cstheme="minorHAnsi"/>
          <w:sz w:val="24"/>
          <w:szCs w:val="24"/>
        </w:rPr>
      </w:pPr>
      <w:r>
        <w:rPr>
          <w:rFonts w:cstheme="minorHAnsi"/>
          <w:sz w:val="24"/>
          <w:szCs w:val="24"/>
        </w:rPr>
        <w:t xml:space="preserve">Haçlı seferleri sırasında kullanılan posta güvercinleri, vurulmaları ve bilginin düşman eline geçmesi nedeniyle şifre çözme çalışmalarını başlatmıştır. Böylece, XIII. Yüzyıldan itibaren, Büyük Keşifler ve Rönesans’ın da etkisiyle gerçek anlamda evrensel bir bilgilenme gelişmiştir. </w:t>
      </w:r>
    </w:p>
    <w:p w:rsidR="0008612E" w:rsidRDefault="0008612E" w:rsidP="0008612E">
      <w:pPr>
        <w:ind w:firstLine="708"/>
        <w:rPr>
          <w:rFonts w:cstheme="minorHAnsi"/>
          <w:sz w:val="24"/>
          <w:szCs w:val="24"/>
        </w:rPr>
      </w:pPr>
      <w:r>
        <w:rPr>
          <w:rFonts w:cstheme="minorHAnsi"/>
          <w:sz w:val="24"/>
          <w:szCs w:val="24"/>
        </w:rPr>
        <w:t xml:space="preserve">Bunun yanında İtalya’da ticari kapitalizmin doğuşu ve ilerlemesi, bilginin iş dünyasının gereksinimlerine yönelik olarak daha hızlı elde edilmesi ihtiyacını getirmiştir. </w:t>
      </w:r>
    </w:p>
    <w:p w:rsidR="00934123" w:rsidRPr="00934123" w:rsidRDefault="00934123" w:rsidP="00934123">
      <w:pPr>
        <w:rPr>
          <w:rFonts w:cstheme="minorHAnsi"/>
          <w:b/>
          <w:sz w:val="24"/>
          <w:szCs w:val="24"/>
        </w:rPr>
      </w:pPr>
      <w:r>
        <w:rPr>
          <w:rFonts w:cstheme="minorHAnsi"/>
          <w:sz w:val="24"/>
          <w:szCs w:val="24"/>
        </w:rPr>
        <w:tab/>
      </w:r>
      <w:r w:rsidRPr="00934123">
        <w:rPr>
          <w:rFonts w:cstheme="minorHAnsi"/>
          <w:b/>
          <w:sz w:val="24"/>
          <w:szCs w:val="24"/>
        </w:rPr>
        <w:t>Haber Mektupları</w:t>
      </w:r>
    </w:p>
    <w:p w:rsidR="00934123" w:rsidRDefault="00934123" w:rsidP="00934123">
      <w:pPr>
        <w:spacing w:after="120"/>
        <w:ind w:firstLine="708"/>
        <w:jc w:val="both"/>
        <w:rPr>
          <w:rFonts w:eastAsia="Times New Roman" w:cstheme="minorHAnsi"/>
          <w:color w:val="0A0A0A"/>
          <w:spacing w:val="-5"/>
          <w:sz w:val="24"/>
          <w:szCs w:val="24"/>
          <w:lang w:eastAsia="tr-TR"/>
        </w:rPr>
      </w:pPr>
      <w:r w:rsidRPr="004F50C1">
        <w:rPr>
          <w:rFonts w:eastAsia="Times New Roman" w:cstheme="minorHAnsi"/>
          <w:color w:val="0A0A0A"/>
          <w:spacing w:val="-5"/>
          <w:sz w:val="24"/>
          <w:szCs w:val="24"/>
          <w:lang w:eastAsia="tr-TR"/>
        </w:rPr>
        <w:t>Avrupa’da basın tarihi, 1</w:t>
      </w:r>
      <w:r>
        <w:rPr>
          <w:rFonts w:eastAsia="Times New Roman" w:cstheme="minorHAnsi"/>
          <w:color w:val="0A0A0A"/>
          <w:spacing w:val="-5"/>
          <w:sz w:val="24"/>
          <w:szCs w:val="24"/>
          <w:lang w:eastAsia="tr-TR"/>
        </w:rPr>
        <w:t>2</w:t>
      </w:r>
      <w:r w:rsidRPr="004F50C1">
        <w:rPr>
          <w:rFonts w:eastAsia="Times New Roman" w:cstheme="minorHAnsi"/>
          <w:color w:val="0A0A0A"/>
          <w:spacing w:val="-5"/>
          <w:sz w:val="24"/>
          <w:szCs w:val="24"/>
          <w:lang w:eastAsia="tr-TR"/>
        </w:rPr>
        <w:t>. yüzyılda </w:t>
      </w:r>
      <w:r w:rsidRPr="00C45F87">
        <w:rPr>
          <w:rFonts w:eastAsia="Times New Roman" w:cstheme="minorHAnsi"/>
          <w:bCs/>
          <w:i/>
          <w:color w:val="0A0A0A"/>
          <w:spacing w:val="-5"/>
          <w:sz w:val="24"/>
          <w:szCs w:val="24"/>
          <w:lang w:eastAsia="tr-TR"/>
        </w:rPr>
        <w:t>Nouvelle a la Main (Elden Dolaştırılan Haber</w:t>
      </w:r>
      <w:r w:rsidRPr="00FD767B">
        <w:rPr>
          <w:rFonts w:eastAsia="Times New Roman" w:cstheme="minorHAnsi"/>
          <w:b/>
          <w:bCs/>
          <w:color w:val="0A0A0A"/>
          <w:spacing w:val="-5"/>
          <w:sz w:val="24"/>
          <w:szCs w:val="24"/>
          <w:lang w:eastAsia="tr-TR"/>
        </w:rPr>
        <w:t>)</w:t>
      </w:r>
      <w:r w:rsidRPr="004F50C1">
        <w:rPr>
          <w:rFonts w:eastAsia="Times New Roman" w:cstheme="minorHAnsi"/>
          <w:color w:val="0A0A0A"/>
          <w:spacing w:val="-5"/>
          <w:sz w:val="24"/>
          <w:szCs w:val="24"/>
          <w:lang w:eastAsia="tr-TR"/>
        </w:rPr>
        <w:t> mektuplarıyla başla</w:t>
      </w:r>
      <w:r>
        <w:rPr>
          <w:rFonts w:eastAsia="Times New Roman" w:cstheme="minorHAnsi"/>
          <w:color w:val="0A0A0A"/>
          <w:spacing w:val="-5"/>
          <w:sz w:val="24"/>
          <w:szCs w:val="24"/>
          <w:lang w:eastAsia="tr-TR"/>
        </w:rPr>
        <w:t xml:space="preserve">mıştır. </w:t>
      </w:r>
    </w:p>
    <w:p w:rsidR="00934123" w:rsidRDefault="00934123" w:rsidP="00934123">
      <w:pPr>
        <w:spacing w:after="120"/>
        <w:ind w:firstLine="708"/>
        <w:jc w:val="both"/>
        <w:rPr>
          <w:rFonts w:eastAsia="Times New Roman" w:cstheme="minorHAnsi"/>
          <w:color w:val="0A0A0A"/>
          <w:spacing w:val="-5"/>
          <w:sz w:val="24"/>
          <w:szCs w:val="24"/>
          <w:lang w:eastAsia="tr-TR"/>
        </w:rPr>
      </w:pPr>
      <w:r w:rsidRPr="004F50C1">
        <w:rPr>
          <w:rFonts w:eastAsia="Times New Roman" w:cstheme="minorHAnsi"/>
          <w:color w:val="0A0A0A"/>
          <w:spacing w:val="-5"/>
          <w:sz w:val="24"/>
          <w:szCs w:val="24"/>
          <w:lang w:eastAsia="tr-TR"/>
        </w:rPr>
        <w:t>Çin’de</w:t>
      </w:r>
      <w:r>
        <w:rPr>
          <w:rFonts w:eastAsia="Times New Roman" w:cstheme="minorHAnsi"/>
          <w:color w:val="0A0A0A"/>
          <w:spacing w:val="-5"/>
          <w:sz w:val="24"/>
          <w:szCs w:val="24"/>
          <w:lang w:eastAsia="tr-TR"/>
        </w:rPr>
        <w:t xml:space="preserve"> ise M.S. </w:t>
      </w:r>
      <w:r w:rsidRPr="004F50C1">
        <w:rPr>
          <w:rFonts w:eastAsia="Times New Roman" w:cstheme="minorHAnsi"/>
          <w:color w:val="0A0A0A"/>
          <w:spacing w:val="-5"/>
          <w:sz w:val="24"/>
          <w:szCs w:val="24"/>
          <w:lang w:eastAsia="tr-TR"/>
        </w:rPr>
        <w:t xml:space="preserve"> 911 yılında dünyanın </w:t>
      </w:r>
      <w:r w:rsidRPr="00C45F87">
        <w:rPr>
          <w:rFonts w:eastAsia="Times New Roman" w:cstheme="minorHAnsi"/>
          <w:bCs/>
          <w:color w:val="0A0A0A"/>
          <w:spacing w:val="-5"/>
          <w:sz w:val="24"/>
          <w:szCs w:val="24"/>
          <w:lang w:eastAsia="tr-TR"/>
        </w:rPr>
        <w:t>en</w:t>
      </w:r>
      <w:r w:rsidRPr="00FD767B">
        <w:rPr>
          <w:rFonts w:eastAsia="Times New Roman" w:cstheme="minorHAnsi"/>
          <w:b/>
          <w:bCs/>
          <w:color w:val="0A0A0A"/>
          <w:spacing w:val="-5"/>
          <w:sz w:val="24"/>
          <w:szCs w:val="24"/>
          <w:lang w:eastAsia="tr-TR"/>
        </w:rPr>
        <w:t xml:space="preserve"> </w:t>
      </w:r>
      <w:r w:rsidRPr="00C45F87">
        <w:rPr>
          <w:rFonts w:eastAsia="Times New Roman" w:cstheme="minorHAnsi"/>
          <w:bCs/>
          <w:color w:val="0A0A0A"/>
          <w:spacing w:val="-5"/>
          <w:sz w:val="24"/>
          <w:szCs w:val="24"/>
          <w:lang w:eastAsia="tr-TR"/>
        </w:rPr>
        <w:t>eski gazetesi</w:t>
      </w:r>
      <w:r w:rsidRPr="004F50C1">
        <w:rPr>
          <w:rFonts w:eastAsia="Times New Roman" w:cstheme="minorHAnsi"/>
          <w:color w:val="0A0A0A"/>
          <w:spacing w:val="-5"/>
          <w:sz w:val="24"/>
          <w:szCs w:val="24"/>
          <w:lang w:eastAsia="tr-TR"/>
        </w:rPr>
        <w:t> özelliğini taşıyan “</w:t>
      </w:r>
      <w:r w:rsidRPr="00C45F87">
        <w:rPr>
          <w:rFonts w:eastAsia="Times New Roman" w:cstheme="minorHAnsi"/>
          <w:bCs/>
          <w:i/>
          <w:color w:val="0A0A0A"/>
          <w:spacing w:val="-5"/>
          <w:sz w:val="24"/>
          <w:szCs w:val="24"/>
          <w:lang w:eastAsia="tr-TR"/>
        </w:rPr>
        <w:t>Pao</w:t>
      </w:r>
      <w:r w:rsidRPr="004F50C1">
        <w:rPr>
          <w:rFonts w:eastAsia="Times New Roman" w:cstheme="minorHAnsi"/>
          <w:color w:val="0A0A0A"/>
          <w:spacing w:val="-5"/>
          <w:sz w:val="24"/>
          <w:szCs w:val="24"/>
          <w:lang w:eastAsia="tr-TR"/>
        </w:rPr>
        <w:t>” (R</w:t>
      </w:r>
      <w:r w:rsidRPr="00C45F87">
        <w:rPr>
          <w:rFonts w:eastAsia="Times New Roman" w:cstheme="minorHAnsi"/>
          <w:i/>
          <w:color w:val="0A0A0A"/>
          <w:spacing w:val="-5"/>
          <w:sz w:val="24"/>
          <w:szCs w:val="24"/>
          <w:lang w:eastAsia="tr-TR"/>
        </w:rPr>
        <w:t>a</w:t>
      </w:r>
      <w:r w:rsidRPr="004F50C1">
        <w:rPr>
          <w:rFonts w:eastAsia="Times New Roman" w:cstheme="minorHAnsi"/>
          <w:color w:val="0A0A0A"/>
          <w:spacing w:val="-5"/>
          <w:sz w:val="24"/>
          <w:szCs w:val="24"/>
          <w:lang w:eastAsia="tr-TR"/>
        </w:rPr>
        <w:t>por)</w:t>
      </w:r>
      <w:r>
        <w:rPr>
          <w:rFonts w:eastAsia="Times New Roman" w:cstheme="minorHAnsi"/>
          <w:color w:val="0A0A0A"/>
          <w:spacing w:val="-5"/>
          <w:sz w:val="24"/>
          <w:szCs w:val="24"/>
          <w:lang w:eastAsia="tr-TR"/>
        </w:rPr>
        <w:t xml:space="preserve"> yayınlanmaya başlanmıştır. </w:t>
      </w:r>
      <w:r w:rsidRPr="004F50C1">
        <w:rPr>
          <w:rFonts w:eastAsia="Times New Roman" w:cstheme="minorHAnsi"/>
          <w:color w:val="0A0A0A"/>
          <w:spacing w:val="-5"/>
          <w:sz w:val="24"/>
          <w:szCs w:val="24"/>
          <w:lang w:eastAsia="tr-TR"/>
        </w:rPr>
        <w:t xml:space="preserve"> 17. yüzyıla değin T’ang Hanedanı’nın görevlendirdiği kişilerce elle yazıl</w:t>
      </w:r>
      <w:r>
        <w:rPr>
          <w:rFonts w:eastAsia="Times New Roman" w:cstheme="minorHAnsi"/>
          <w:color w:val="0A0A0A"/>
          <w:spacing w:val="-5"/>
          <w:sz w:val="24"/>
          <w:szCs w:val="24"/>
          <w:lang w:eastAsia="tr-TR"/>
        </w:rPr>
        <w:t xml:space="preserve">an </w:t>
      </w:r>
      <w:r w:rsidRPr="004F50C1">
        <w:rPr>
          <w:rFonts w:eastAsia="Times New Roman" w:cstheme="minorHAnsi"/>
          <w:color w:val="0A0A0A"/>
          <w:spacing w:val="-5"/>
          <w:sz w:val="24"/>
          <w:szCs w:val="24"/>
          <w:lang w:eastAsia="tr-TR"/>
        </w:rPr>
        <w:t>gazete, Sung Hanedanlığı döneminde</w:t>
      </w:r>
      <w:r w:rsidRPr="00FD767B">
        <w:rPr>
          <w:rFonts w:eastAsia="Times New Roman" w:cstheme="minorHAnsi"/>
          <w:b/>
          <w:bCs/>
          <w:color w:val="0A0A0A"/>
          <w:spacing w:val="-5"/>
          <w:sz w:val="24"/>
          <w:szCs w:val="24"/>
          <w:lang w:eastAsia="tr-TR"/>
        </w:rPr>
        <w:t> </w:t>
      </w:r>
      <w:r w:rsidRPr="00C45F87">
        <w:rPr>
          <w:rFonts w:eastAsia="Times New Roman" w:cstheme="minorHAnsi"/>
          <w:bCs/>
          <w:color w:val="0A0A0A"/>
          <w:spacing w:val="-5"/>
          <w:sz w:val="24"/>
          <w:szCs w:val="24"/>
          <w:lang w:eastAsia="tr-TR"/>
        </w:rPr>
        <w:t>Ti-Pao (Saray Raporu)</w:t>
      </w:r>
      <w:r w:rsidRPr="00C45F87">
        <w:rPr>
          <w:rFonts w:eastAsia="Times New Roman" w:cstheme="minorHAnsi"/>
          <w:color w:val="0A0A0A"/>
          <w:spacing w:val="-5"/>
          <w:sz w:val="24"/>
          <w:szCs w:val="24"/>
          <w:lang w:eastAsia="tr-TR"/>
        </w:rPr>
        <w:t> </w:t>
      </w:r>
      <w:r w:rsidRPr="004F50C1">
        <w:rPr>
          <w:rFonts w:eastAsia="Times New Roman" w:cstheme="minorHAnsi"/>
          <w:color w:val="0A0A0A"/>
          <w:spacing w:val="-5"/>
          <w:sz w:val="24"/>
          <w:szCs w:val="24"/>
          <w:lang w:eastAsia="tr-TR"/>
        </w:rPr>
        <w:t>adıyla yayınını sürdürmüştür</w:t>
      </w:r>
      <w:r>
        <w:rPr>
          <w:rFonts w:eastAsia="Times New Roman" w:cstheme="minorHAnsi"/>
          <w:color w:val="0A0A0A"/>
          <w:spacing w:val="-5"/>
          <w:sz w:val="24"/>
          <w:szCs w:val="24"/>
          <w:lang w:eastAsia="tr-TR"/>
        </w:rPr>
        <w:t>.</w:t>
      </w:r>
    </w:p>
    <w:p w:rsidR="00934123" w:rsidRDefault="00934123" w:rsidP="00934123">
      <w:pPr>
        <w:spacing w:after="120"/>
        <w:ind w:firstLine="708"/>
        <w:jc w:val="both"/>
        <w:rPr>
          <w:rFonts w:eastAsia="Times New Roman" w:cstheme="minorHAnsi"/>
          <w:color w:val="0A0A0A"/>
          <w:spacing w:val="-5"/>
          <w:sz w:val="24"/>
          <w:szCs w:val="24"/>
          <w:lang w:eastAsia="tr-TR"/>
        </w:rPr>
      </w:pPr>
      <w:r w:rsidRPr="004F50C1">
        <w:rPr>
          <w:rFonts w:eastAsia="Times New Roman" w:cstheme="minorHAnsi"/>
          <w:color w:val="0A0A0A"/>
          <w:spacing w:val="-5"/>
          <w:sz w:val="24"/>
          <w:szCs w:val="24"/>
          <w:lang w:eastAsia="tr-TR"/>
        </w:rPr>
        <w:t>Haber mektupları 12. ve 13. yüzyıllarda önemli bir ticaret ve kültür merkezi olan Venedik</w:t>
      </w:r>
      <w:r>
        <w:rPr>
          <w:rFonts w:eastAsia="Times New Roman" w:cstheme="minorHAnsi"/>
          <w:color w:val="0A0A0A"/>
          <w:spacing w:val="-5"/>
          <w:sz w:val="24"/>
          <w:szCs w:val="24"/>
          <w:lang w:eastAsia="tr-TR"/>
        </w:rPr>
        <w:t xml:space="preserve"> Cumhuriyeti’nin yabancı ülkelerdeki elçilerine </w:t>
      </w:r>
      <w:r w:rsidRPr="00C45F87">
        <w:rPr>
          <w:rFonts w:eastAsia="Times New Roman" w:cstheme="minorHAnsi"/>
          <w:bCs/>
          <w:i/>
          <w:color w:val="0A0A0A"/>
          <w:spacing w:val="-5"/>
          <w:sz w:val="24"/>
          <w:szCs w:val="24"/>
          <w:lang w:eastAsia="tr-TR"/>
        </w:rPr>
        <w:t>Fogli D’avvisi (Haber Yaprakları)</w:t>
      </w:r>
      <w:r w:rsidRPr="00C45F87">
        <w:rPr>
          <w:rFonts w:eastAsia="Times New Roman" w:cstheme="minorHAnsi"/>
          <w:i/>
          <w:color w:val="0A0A0A"/>
          <w:spacing w:val="-5"/>
          <w:sz w:val="24"/>
          <w:szCs w:val="24"/>
          <w:lang w:eastAsia="tr-TR"/>
        </w:rPr>
        <w:t> </w:t>
      </w:r>
      <w:r>
        <w:rPr>
          <w:rFonts w:eastAsia="Times New Roman" w:cstheme="minorHAnsi"/>
          <w:color w:val="0A0A0A"/>
          <w:spacing w:val="-5"/>
          <w:sz w:val="24"/>
          <w:szCs w:val="24"/>
          <w:lang w:eastAsia="tr-TR"/>
        </w:rPr>
        <w:t xml:space="preserve">adı verilen elle yazılı mektupları göndermesiyle doğmuştur. </w:t>
      </w:r>
      <w:r w:rsidRPr="004F50C1">
        <w:rPr>
          <w:rFonts w:eastAsia="Times New Roman" w:cstheme="minorHAnsi"/>
          <w:color w:val="0A0A0A"/>
          <w:spacing w:val="-5"/>
          <w:sz w:val="24"/>
          <w:szCs w:val="24"/>
          <w:lang w:eastAsia="tr-TR"/>
        </w:rPr>
        <w:t xml:space="preserve">İspanya’da </w:t>
      </w:r>
      <w:r>
        <w:rPr>
          <w:rFonts w:eastAsia="Times New Roman" w:cstheme="minorHAnsi"/>
          <w:color w:val="0A0A0A"/>
          <w:spacing w:val="-5"/>
          <w:sz w:val="24"/>
          <w:szCs w:val="24"/>
          <w:lang w:eastAsia="tr-TR"/>
        </w:rPr>
        <w:t xml:space="preserve">da </w:t>
      </w:r>
      <w:r w:rsidRPr="004F50C1">
        <w:rPr>
          <w:rFonts w:eastAsia="Times New Roman" w:cstheme="minorHAnsi"/>
          <w:color w:val="0A0A0A"/>
          <w:spacing w:val="-5"/>
          <w:sz w:val="24"/>
          <w:szCs w:val="24"/>
          <w:lang w:eastAsia="tr-TR"/>
        </w:rPr>
        <w:t>rağbet gör</w:t>
      </w:r>
      <w:r>
        <w:rPr>
          <w:rFonts w:eastAsia="Times New Roman" w:cstheme="minorHAnsi"/>
          <w:color w:val="0A0A0A"/>
          <w:spacing w:val="-5"/>
          <w:sz w:val="24"/>
          <w:szCs w:val="24"/>
          <w:lang w:eastAsia="tr-TR"/>
        </w:rPr>
        <w:t xml:space="preserve">en haber mektuplar, </w:t>
      </w:r>
      <w:r w:rsidRPr="004F50C1">
        <w:rPr>
          <w:rFonts w:eastAsia="Times New Roman" w:cstheme="minorHAnsi"/>
          <w:color w:val="0A0A0A"/>
          <w:spacing w:val="-5"/>
          <w:sz w:val="24"/>
          <w:szCs w:val="24"/>
          <w:lang w:eastAsia="tr-TR"/>
        </w:rPr>
        <w:t>en çok Almanya ve İtalya’da önem kazan</w:t>
      </w:r>
      <w:r>
        <w:rPr>
          <w:rFonts w:eastAsia="Times New Roman" w:cstheme="minorHAnsi"/>
          <w:color w:val="0A0A0A"/>
          <w:spacing w:val="-5"/>
          <w:sz w:val="24"/>
          <w:szCs w:val="24"/>
          <w:lang w:eastAsia="tr-TR"/>
        </w:rPr>
        <w:t xml:space="preserve">mıştır. </w:t>
      </w:r>
    </w:p>
    <w:p w:rsidR="00F16A25" w:rsidRDefault="005545DA" w:rsidP="0097406D">
      <w:pPr>
        <w:spacing w:after="120"/>
        <w:ind w:firstLine="708"/>
        <w:jc w:val="both"/>
        <w:rPr>
          <w:rFonts w:eastAsia="Times New Roman" w:cstheme="minorHAnsi"/>
          <w:color w:val="0A0A0A"/>
          <w:spacing w:val="-5"/>
          <w:sz w:val="24"/>
          <w:szCs w:val="24"/>
          <w:lang w:eastAsia="tr-TR"/>
        </w:rPr>
      </w:pPr>
      <w:r>
        <w:rPr>
          <w:rFonts w:eastAsia="Times New Roman" w:cstheme="minorHAnsi"/>
          <w:color w:val="0A0A0A"/>
          <w:spacing w:val="-5"/>
          <w:sz w:val="24"/>
          <w:szCs w:val="24"/>
          <w:lang w:eastAsia="tr-TR"/>
        </w:rPr>
        <w:t>T</w:t>
      </w:r>
      <w:r w:rsidR="00F16A25" w:rsidRPr="004F50C1">
        <w:rPr>
          <w:rFonts w:eastAsia="Times New Roman" w:cstheme="minorHAnsi"/>
          <w:color w:val="0A0A0A"/>
          <w:spacing w:val="-5"/>
          <w:sz w:val="24"/>
          <w:szCs w:val="24"/>
          <w:lang w:eastAsia="tr-TR"/>
        </w:rPr>
        <w:t xml:space="preserve">arihi </w:t>
      </w:r>
      <w:r>
        <w:rPr>
          <w:rFonts w:eastAsia="Times New Roman" w:cstheme="minorHAnsi"/>
          <w:color w:val="0A0A0A"/>
          <w:spacing w:val="-5"/>
          <w:sz w:val="24"/>
          <w:szCs w:val="24"/>
          <w:lang w:eastAsia="tr-TR"/>
        </w:rPr>
        <w:t xml:space="preserve">haber </w:t>
      </w:r>
      <w:r w:rsidR="00F16A25" w:rsidRPr="004F50C1">
        <w:rPr>
          <w:rFonts w:eastAsia="Times New Roman" w:cstheme="minorHAnsi"/>
          <w:color w:val="0A0A0A"/>
          <w:spacing w:val="-5"/>
          <w:sz w:val="24"/>
          <w:szCs w:val="24"/>
          <w:lang w:eastAsia="tr-TR"/>
        </w:rPr>
        <w:t>mektuplardan biri, Kanuni Sultan Süleyman dönemindeki Osmanlı-Venedik savaşları sırasında yazılan ve savaş haberleri veren </w:t>
      </w:r>
      <w:r w:rsidR="00F16A25" w:rsidRPr="00C45F87">
        <w:rPr>
          <w:rFonts w:eastAsia="Times New Roman" w:cstheme="minorHAnsi"/>
          <w:bCs/>
          <w:i/>
          <w:color w:val="0A0A0A"/>
          <w:spacing w:val="-5"/>
          <w:sz w:val="24"/>
          <w:szCs w:val="24"/>
          <w:lang w:eastAsia="tr-TR"/>
        </w:rPr>
        <w:t>Venedik Mektupları</w:t>
      </w:r>
      <w:r w:rsidR="00F16A25" w:rsidRPr="004F50C1">
        <w:rPr>
          <w:rFonts w:eastAsia="Times New Roman" w:cstheme="minorHAnsi"/>
          <w:color w:val="0A0A0A"/>
          <w:spacing w:val="-5"/>
          <w:sz w:val="24"/>
          <w:szCs w:val="24"/>
          <w:lang w:eastAsia="tr-TR"/>
        </w:rPr>
        <w:t>dır</w:t>
      </w:r>
      <w:r w:rsidR="00934123">
        <w:rPr>
          <w:rFonts w:eastAsia="Times New Roman" w:cstheme="minorHAnsi"/>
          <w:color w:val="0A0A0A"/>
          <w:spacing w:val="-5"/>
          <w:sz w:val="24"/>
          <w:szCs w:val="24"/>
          <w:lang w:eastAsia="tr-TR"/>
        </w:rPr>
        <w:t>.</w:t>
      </w:r>
    </w:p>
    <w:p w:rsidR="00934123" w:rsidRDefault="00934123" w:rsidP="00934123">
      <w:pPr>
        <w:ind w:firstLine="708"/>
        <w:rPr>
          <w:rFonts w:cstheme="minorHAnsi"/>
          <w:sz w:val="24"/>
          <w:szCs w:val="24"/>
        </w:rPr>
      </w:pPr>
      <w:r>
        <w:rPr>
          <w:rFonts w:cstheme="minorHAnsi"/>
          <w:sz w:val="24"/>
          <w:szCs w:val="24"/>
        </w:rPr>
        <w:t xml:space="preserve">Bugünkü gazetelerin ataları olan el yazması mektuplar, XV. yüzyıldan itibaren ve XVI. yüzyıl boyunca haberlerin dolaşımında giderek yoğunlaşan bir bilgi ağı kurulmasına neden olmuştur.  Özellikle Almanya ve İtalya’daki büyük iş merkezlerinden ekonomik ve politik durum hakkında özetlenmiş bilgiler isteniyordu. </w:t>
      </w:r>
    </w:p>
    <w:p w:rsidR="00934123" w:rsidRDefault="00934123" w:rsidP="00934123">
      <w:pPr>
        <w:ind w:firstLine="708"/>
        <w:rPr>
          <w:rFonts w:cstheme="minorHAnsi"/>
          <w:sz w:val="24"/>
          <w:szCs w:val="24"/>
        </w:rPr>
      </w:pPr>
      <w:r>
        <w:rPr>
          <w:rFonts w:cstheme="minorHAnsi"/>
          <w:sz w:val="24"/>
          <w:szCs w:val="24"/>
        </w:rPr>
        <w:t xml:space="preserve">Yazıcılar tarafından yazılan ve uç uca eklenen bu haber mektupları 100, 200, 300 nüsha halinde yazılarak çoğaltılıyordu.  Bunlar XV. Yüzyıl sonlarından itibaren Venedik’te </w:t>
      </w:r>
      <w:r>
        <w:rPr>
          <w:rFonts w:cstheme="minorHAnsi"/>
          <w:b/>
          <w:i/>
          <w:sz w:val="24"/>
          <w:szCs w:val="24"/>
        </w:rPr>
        <w:t>Avvisi</w:t>
      </w:r>
      <w:r>
        <w:rPr>
          <w:rFonts w:cstheme="minorHAnsi"/>
          <w:sz w:val="24"/>
          <w:szCs w:val="24"/>
        </w:rPr>
        <w:t xml:space="preserve">, Hollanda’da ise </w:t>
      </w:r>
      <w:r>
        <w:rPr>
          <w:rFonts w:cstheme="minorHAnsi"/>
          <w:b/>
          <w:i/>
          <w:sz w:val="24"/>
          <w:szCs w:val="24"/>
        </w:rPr>
        <w:t>Zeytungen</w:t>
      </w:r>
      <w:r>
        <w:rPr>
          <w:rFonts w:cstheme="minorHAnsi"/>
          <w:sz w:val="24"/>
          <w:szCs w:val="24"/>
        </w:rPr>
        <w:t xml:space="preserve"> adı ile adlandırılan el yazmalarıydı.</w:t>
      </w:r>
    </w:p>
    <w:p w:rsidR="00F16A25" w:rsidRDefault="00F16A25" w:rsidP="0097406D">
      <w:pPr>
        <w:spacing w:after="120"/>
        <w:ind w:firstLine="708"/>
        <w:jc w:val="both"/>
        <w:rPr>
          <w:rFonts w:eastAsia="Times New Roman" w:cstheme="minorHAnsi"/>
          <w:color w:val="0A0A0A"/>
          <w:spacing w:val="-5"/>
          <w:sz w:val="24"/>
          <w:szCs w:val="24"/>
          <w:lang w:eastAsia="tr-TR"/>
        </w:rPr>
      </w:pPr>
      <w:r w:rsidRPr="004F50C1">
        <w:rPr>
          <w:rFonts w:eastAsia="Times New Roman" w:cstheme="minorHAnsi"/>
          <w:color w:val="0A0A0A"/>
          <w:spacing w:val="-5"/>
          <w:sz w:val="24"/>
          <w:szCs w:val="24"/>
          <w:lang w:eastAsia="tr-TR"/>
        </w:rPr>
        <w:t>Çeşitli haberleri içeren ve haber bulundukça yayınlanan haber mektupları, 17. yüzyıl başlarında, içeriği zenginleştirilerek haber bültenine dönüşmüş, belirli olmayan zamanlarda yayınlanmalarına karşın gazete olarak adlandırılmıştır</w:t>
      </w:r>
      <w:r w:rsidR="005545DA">
        <w:rPr>
          <w:rFonts w:eastAsia="Times New Roman" w:cstheme="minorHAnsi"/>
          <w:color w:val="0A0A0A"/>
          <w:spacing w:val="-5"/>
          <w:sz w:val="24"/>
          <w:szCs w:val="24"/>
          <w:lang w:eastAsia="tr-TR"/>
        </w:rPr>
        <w:t>.</w:t>
      </w:r>
    </w:p>
    <w:p w:rsidR="005545DA" w:rsidRDefault="005545DA" w:rsidP="0097406D">
      <w:pPr>
        <w:spacing w:after="120"/>
        <w:ind w:firstLine="708"/>
        <w:jc w:val="both"/>
        <w:rPr>
          <w:rFonts w:eastAsia="Times New Roman" w:cstheme="minorHAnsi"/>
          <w:color w:val="0A0A0A"/>
          <w:spacing w:val="-5"/>
          <w:sz w:val="24"/>
          <w:szCs w:val="24"/>
          <w:lang w:eastAsia="tr-TR"/>
        </w:rPr>
      </w:pPr>
      <w:r>
        <w:rPr>
          <w:rFonts w:eastAsia="Times New Roman" w:cstheme="minorHAnsi"/>
          <w:color w:val="0A0A0A"/>
          <w:spacing w:val="-5"/>
          <w:sz w:val="24"/>
          <w:szCs w:val="24"/>
          <w:lang w:eastAsia="tr-TR"/>
        </w:rPr>
        <w:t xml:space="preserve">Bu </w:t>
      </w:r>
      <w:r w:rsidR="00F16A25" w:rsidRPr="004F50C1">
        <w:rPr>
          <w:rFonts w:eastAsia="Times New Roman" w:cstheme="minorHAnsi"/>
          <w:color w:val="0A0A0A"/>
          <w:spacing w:val="-5"/>
          <w:sz w:val="24"/>
          <w:szCs w:val="24"/>
          <w:lang w:eastAsia="tr-TR"/>
        </w:rPr>
        <w:t>gazete</w:t>
      </w:r>
      <w:r w:rsidR="00C45F87">
        <w:rPr>
          <w:rFonts w:eastAsia="Times New Roman" w:cstheme="minorHAnsi"/>
          <w:color w:val="0A0A0A"/>
          <w:spacing w:val="-5"/>
          <w:sz w:val="24"/>
          <w:szCs w:val="24"/>
          <w:lang w:eastAsia="tr-TR"/>
        </w:rPr>
        <w:t xml:space="preserve">ye </w:t>
      </w:r>
      <w:r w:rsidR="00F16A25" w:rsidRPr="004F50C1">
        <w:rPr>
          <w:rFonts w:eastAsia="Times New Roman" w:cstheme="minorHAnsi"/>
          <w:color w:val="0A0A0A"/>
          <w:spacing w:val="-5"/>
          <w:sz w:val="24"/>
          <w:szCs w:val="24"/>
          <w:lang w:eastAsia="tr-TR"/>
        </w:rPr>
        <w:t xml:space="preserve"> “</w:t>
      </w:r>
      <w:r w:rsidR="00F16A25" w:rsidRPr="00C45F87">
        <w:rPr>
          <w:rFonts w:eastAsia="Times New Roman" w:cstheme="minorHAnsi"/>
          <w:bCs/>
          <w:i/>
          <w:color w:val="0A0A0A"/>
          <w:spacing w:val="-5"/>
          <w:sz w:val="24"/>
          <w:szCs w:val="24"/>
          <w:lang w:eastAsia="tr-TR"/>
        </w:rPr>
        <w:t>Coranto</w:t>
      </w:r>
      <w:r w:rsidR="00F16A25" w:rsidRPr="004F50C1">
        <w:rPr>
          <w:rFonts w:eastAsia="Times New Roman" w:cstheme="minorHAnsi"/>
          <w:color w:val="0A0A0A"/>
          <w:spacing w:val="-5"/>
          <w:sz w:val="24"/>
          <w:szCs w:val="24"/>
          <w:lang w:eastAsia="tr-TR"/>
        </w:rPr>
        <w:t>” denilm</w:t>
      </w:r>
      <w:r w:rsidR="00C45F87">
        <w:rPr>
          <w:rFonts w:eastAsia="Times New Roman" w:cstheme="minorHAnsi"/>
          <w:color w:val="0A0A0A"/>
          <w:spacing w:val="-5"/>
          <w:sz w:val="24"/>
          <w:szCs w:val="24"/>
          <w:lang w:eastAsia="tr-TR"/>
        </w:rPr>
        <w:t>iştir.</w:t>
      </w:r>
    </w:p>
    <w:p w:rsidR="00F16A25" w:rsidRPr="005545DA" w:rsidRDefault="005545DA" w:rsidP="00934123">
      <w:pPr>
        <w:spacing w:after="120"/>
        <w:jc w:val="both"/>
        <w:rPr>
          <w:rFonts w:cstheme="minorHAnsi"/>
          <w:b/>
          <w:sz w:val="24"/>
          <w:szCs w:val="24"/>
        </w:rPr>
      </w:pPr>
      <w:r w:rsidRPr="005545DA">
        <w:rPr>
          <w:rFonts w:eastAsia="Times New Roman" w:cstheme="minorHAnsi"/>
          <w:b/>
          <w:color w:val="0A0A0A"/>
          <w:spacing w:val="-5"/>
          <w:sz w:val="24"/>
          <w:szCs w:val="24"/>
          <w:lang w:eastAsia="tr-TR"/>
        </w:rPr>
        <w:t>Matbaanı İcadı</w:t>
      </w:r>
    </w:p>
    <w:p w:rsidR="004814EF" w:rsidRDefault="00EF29EB" w:rsidP="00972625">
      <w:pPr>
        <w:spacing w:after="120"/>
        <w:ind w:firstLine="708"/>
        <w:jc w:val="both"/>
        <w:rPr>
          <w:rFonts w:cstheme="minorHAnsi"/>
          <w:sz w:val="24"/>
          <w:szCs w:val="24"/>
        </w:rPr>
      </w:pPr>
      <w:r w:rsidRPr="000B6592">
        <w:rPr>
          <w:rFonts w:cstheme="minorHAnsi"/>
          <w:sz w:val="24"/>
          <w:szCs w:val="24"/>
        </w:rPr>
        <w:t xml:space="preserve">Avrupa’da hareketli tip (harflerin dizilmesiyle) baskı yapılmasına Gutenberg tarafından 1446’dan sonra geçilmiştir. Böylece iletişimin önemli </w:t>
      </w:r>
      <w:r w:rsidR="005545DA">
        <w:rPr>
          <w:rFonts w:cstheme="minorHAnsi"/>
          <w:sz w:val="24"/>
          <w:szCs w:val="24"/>
        </w:rPr>
        <w:t xml:space="preserve">bir </w:t>
      </w:r>
      <w:r w:rsidRPr="000B6592">
        <w:rPr>
          <w:rFonts w:cstheme="minorHAnsi"/>
          <w:sz w:val="24"/>
          <w:szCs w:val="24"/>
        </w:rPr>
        <w:t xml:space="preserve">buluşu olan matbaa ortaya çıkmıştır. </w:t>
      </w:r>
    </w:p>
    <w:p w:rsidR="00FC2F36" w:rsidRDefault="00FC2F36" w:rsidP="00FC2F36">
      <w:pPr>
        <w:spacing w:after="120"/>
        <w:ind w:firstLine="708"/>
        <w:jc w:val="both"/>
        <w:rPr>
          <w:rFonts w:cstheme="minorHAnsi"/>
          <w:sz w:val="24"/>
          <w:szCs w:val="24"/>
        </w:rPr>
      </w:pPr>
      <w:bookmarkStart w:id="17" w:name="OLE_LINK9"/>
      <w:r w:rsidRPr="000B6592">
        <w:rPr>
          <w:rFonts w:cstheme="minorHAnsi"/>
          <w:sz w:val="24"/>
          <w:szCs w:val="24"/>
        </w:rPr>
        <w:t xml:space="preserve">1000 yılında Çin’de hareketle kil baskı </w:t>
      </w:r>
      <w:bookmarkEnd w:id="17"/>
      <w:r w:rsidRPr="000B6592">
        <w:rPr>
          <w:rFonts w:cstheme="minorHAnsi"/>
          <w:sz w:val="24"/>
          <w:szCs w:val="24"/>
        </w:rPr>
        <w:t xml:space="preserve">yaratılmış, 1049’da Pi Sheng kil kullanarak hareketli baskı tipini geliştirmiştir. </w:t>
      </w:r>
    </w:p>
    <w:p w:rsidR="004814EF" w:rsidRPr="000B6592" w:rsidRDefault="005545DA" w:rsidP="00972625">
      <w:pPr>
        <w:spacing w:after="120"/>
        <w:ind w:firstLine="708"/>
        <w:jc w:val="both"/>
        <w:rPr>
          <w:rFonts w:cstheme="minorHAnsi"/>
          <w:sz w:val="24"/>
          <w:szCs w:val="24"/>
        </w:rPr>
      </w:pPr>
      <w:r>
        <w:rPr>
          <w:rFonts w:cstheme="minorHAnsi"/>
          <w:sz w:val="24"/>
          <w:szCs w:val="24"/>
        </w:rPr>
        <w:t>B</w:t>
      </w:r>
      <w:r w:rsidR="00EF29EB" w:rsidRPr="000B6592">
        <w:rPr>
          <w:rFonts w:cstheme="minorHAnsi"/>
          <w:sz w:val="24"/>
          <w:szCs w:val="24"/>
        </w:rPr>
        <w:t>askıda metal tabakalar</w:t>
      </w:r>
      <w:r>
        <w:rPr>
          <w:rFonts w:cstheme="minorHAnsi"/>
          <w:sz w:val="24"/>
          <w:szCs w:val="24"/>
        </w:rPr>
        <w:t xml:space="preserve">ın </w:t>
      </w:r>
      <w:r w:rsidR="00EF29EB" w:rsidRPr="000B6592">
        <w:rPr>
          <w:rFonts w:cstheme="minorHAnsi"/>
          <w:sz w:val="24"/>
          <w:szCs w:val="24"/>
        </w:rPr>
        <w:t>kullanılma</w:t>
      </w:r>
      <w:r w:rsidR="00E21305">
        <w:rPr>
          <w:rFonts w:cstheme="minorHAnsi"/>
          <w:sz w:val="24"/>
          <w:szCs w:val="24"/>
        </w:rPr>
        <w:t xml:space="preserve">sına 1452’de </w:t>
      </w:r>
      <w:r w:rsidR="00EF29EB" w:rsidRPr="000B6592">
        <w:rPr>
          <w:rFonts w:cstheme="minorHAnsi"/>
          <w:sz w:val="24"/>
          <w:szCs w:val="24"/>
        </w:rPr>
        <w:t xml:space="preserve">başlanmıştır. </w:t>
      </w:r>
    </w:p>
    <w:p w:rsidR="004814EF" w:rsidRDefault="00EF29EB" w:rsidP="00972625">
      <w:pPr>
        <w:spacing w:after="120"/>
        <w:ind w:firstLine="708"/>
        <w:jc w:val="both"/>
        <w:rPr>
          <w:rFonts w:cstheme="minorHAnsi"/>
          <w:sz w:val="24"/>
          <w:szCs w:val="24"/>
        </w:rPr>
      </w:pPr>
      <w:r w:rsidRPr="000B6592">
        <w:rPr>
          <w:rFonts w:cstheme="minorHAnsi"/>
          <w:sz w:val="24"/>
          <w:szCs w:val="24"/>
        </w:rPr>
        <w:t xml:space="preserve">Matbanın icadı, yazı dilinin gücünün de etkisi ile bilginin </w:t>
      </w:r>
      <w:r w:rsidR="004F75AE">
        <w:rPr>
          <w:rFonts w:cstheme="minorHAnsi"/>
          <w:sz w:val="24"/>
          <w:szCs w:val="24"/>
        </w:rPr>
        <w:t xml:space="preserve">geniş kitlelere ulaşmasına </w:t>
      </w:r>
      <w:r w:rsidRPr="000B6592">
        <w:rPr>
          <w:rFonts w:cstheme="minorHAnsi"/>
          <w:sz w:val="24"/>
          <w:szCs w:val="24"/>
        </w:rPr>
        <w:t xml:space="preserve">ve Batı’daki “Rönesans” hareketine ön ayak olmuştur. </w:t>
      </w:r>
    </w:p>
    <w:p w:rsidR="004814EF" w:rsidRDefault="00EF29EB" w:rsidP="00972625">
      <w:pPr>
        <w:spacing w:after="120"/>
        <w:ind w:firstLine="708"/>
        <w:jc w:val="both"/>
        <w:rPr>
          <w:rFonts w:cstheme="minorHAnsi"/>
          <w:sz w:val="24"/>
          <w:szCs w:val="24"/>
        </w:rPr>
      </w:pPr>
      <w:r w:rsidRPr="000B6592">
        <w:rPr>
          <w:rFonts w:cstheme="minorHAnsi"/>
          <w:sz w:val="24"/>
          <w:szCs w:val="24"/>
        </w:rPr>
        <w:t>Türkiye’de ilk matbaa İbrahim Müteferrika tarafından 1626’da kurulmuştur. Türkiye’de ilk kitabın (Vankulu Lügatı) yayınlandığı tarih ise 1729’dur.</w:t>
      </w:r>
    </w:p>
    <w:p w:rsidR="00B53D83" w:rsidRPr="00B53D83" w:rsidRDefault="00B53D83" w:rsidP="00972625">
      <w:pPr>
        <w:spacing w:after="120"/>
        <w:ind w:firstLine="708"/>
        <w:jc w:val="both"/>
        <w:rPr>
          <w:rFonts w:cstheme="minorHAnsi"/>
          <w:b/>
          <w:sz w:val="24"/>
          <w:szCs w:val="24"/>
        </w:rPr>
      </w:pPr>
      <w:r w:rsidRPr="00B53D83">
        <w:rPr>
          <w:rFonts w:cstheme="minorHAnsi"/>
          <w:b/>
          <w:sz w:val="24"/>
          <w:szCs w:val="24"/>
        </w:rPr>
        <w:t>Matbaa Etkisi</w:t>
      </w:r>
    </w:p>
    <w:p w:rsidR="00B53D83" w:rsidRDefault="00B53D83" w:rsidP="00B53D83">
      <w:pPr>
        <w:ind w:firstLine="708"/>
        <w:rPr>
          <w:rFonts w:cstheme="minorHAnsi"/>
          <w:sz w:val="24"/>
          <w:szCs w:val="24"/>
        </w:rPr>
      </w:pPr>
      <w:r w:rsidRPr="00B01D88">
        <w:rPr>
          <w:rFonts w:cstheme="minorHAnsi"/>
          <w:sz w:val="24"/>
          <w:szCs w:val="24"/>
        </w:rPr>
        <w:t xml:space="preserve">Amerikalı tarihçi Elizabeth Eisenstein, 1979’da yayımlanan kitabında matbaanın, bir iletişim aracı olarak Rönesans ve reform hareketlerinin ve bilimsel devrimin itici gücü olduğunu yazmıştır. </w:t>
      </w:r>
    </w:p>
    <w:p w:rsidR="00B53D83" w:rsidRPr="00B01D88" w:rsidRDefault="00B53D83" w:rsidP="00B53D83">
      <w:pPr>
        <w:ind w:firstLine="708"/>
        <w:rPr>
          <w:rFonts w:cstheme="minorHAnsi"/>
          <w:sz w:val="24"/>
          <w:szCs w:val="24"/>
        </w:rPr>
      </w:pPr>
      <w:r w:rsidRPr="00BB4373">
        <w:rPr>
          <w:noProof/>
        </w:rPr>
        <w:pict>
          <v:shape id="_x0000_s1065" type="#_x0000_t202" style="position:absolute;left:0;text-align:left;margin-left:2.05pt;margin-top:23.95pt;width:248pt;height:103.2pt;z-index:251685888;visibility:visible;mso-width-percent:550;mso-wrap-distance-top:7.2pt;mso-wrap-distance-bottom:7.2pt;mso-position-horizontal-relative:margin;mso-width-percent:550;mso-width-relative:margin;mso-height-relative:margin" fillcolor="#d99594 [1941]" strokecolor="#d99594 [1941]" strokeweight="1pt">
            <v:fill color2="#f2dbdb [661]" angle="-45" focus="-50%" type="gradient"/>
            <v:shadow on="t" type="perspective" color="#622423 [1605]" opacity=".5" offset="1pt" offset2="-3pt"/>
            <v:textbox>
              <w:txbxContent>
                <w:p w:rsidR="00B53D83" w:rsidRPr="00D85474" w:rsidRDefault="00B53D83" w:rsidP="00B53D83">
                  <w:pPr>
                    <w:pBdr>
                      <w:top w:val="single" w:sz="36" w:space="6" w:color="000000" w:themeColor="text1"/>
                      <w:bottom w:val="single" w:sz="18" w:space="6" w:color="FABF8F" w:themeColor="accent6" w:themeTint="99"/>
                    </w:pBdr>
                    <w:spacing w:after="0"/>
                    <w:jc w:val="center"/>
                    <w:rPr>
                      <w:rStyle w:val="YerTutucuMetni"/>
                      <w:b/>
                      <w:i/>
                      <w:iCs/>
                      <w:color w:val="404040" w:themeColor="text1" w:themeTint="BF"/>
                      <w:sz w:val="27"/>
                      <w:szCs w:val="27"/>
                    </w:rPr>
                  </w:pPr>
                  <w:r w:rsidRPr="00D85474">
                    <w:rPr>
                      <w:rStyle w:val="YerTutucuMetni"/>
                      <w:b/>
                      <w:i/>
                      <w:iCs/>
                      <w:color w:val="404040" w:themeColor="text1" w:themeTint="BF"/>
                      <w:sz w:val="27"/>
                      <w:szCs w:val="27"/>
                    </w:rPr>
                    <w:t>Matbaanın bir iletişim aracı olarak Rönesans ve reform hareketler ile ekonomik ve toplumsal yapı, bilimsel gelişme üzerindeki etkisi…</w:t>
                  </w:r>
                </w:p>
              </w:txbxContent>
            </v:textbox>
            <w10:wrap type="square" anchorx="margin"/>
          </v:shape>
        </w:pict>
      </w:r>
      <w:r w:rsidRPr="00B01D88">
        <w:rPr>
          <w:rFonts w:cstheme="minorHAnsi"/>
          <w:sz w:val="24"/>
          <w:szCs w:val="24"/>
        </w:rPr>
        <w:t xml:space="preserve">Elizabeth Eisenstein, matbaa sayesinde İtalyan Rönesans’ının yayılıp sürekli bir Avrupa Rönesans’ına dönüştüğünü, Protestanların reform hareketini başlattığını, kapitalizmin geliştiğini, Batı Avrupa’da keşifler devrinin açıldığını, aile yaşamı ve devlet politikasının değiştiğini ve modern bilimlerin önünün açıldığını belirtmiştir. </w:t>
      </w:r>
    </w:p>
    <w:p w:rsidR="00B53D83" w:rsidRPr="00B01D88" w:rsidRDefault="00B53D83" w:rsidP="00B53D83">
      <w:pPr>
        <w:ind w:firstLine="708"/>
        <w:rPr>
          <w:rFonts w:cstheme="minorHAnsi"/>
          <w:sz w:val="24"/>
          <w:szCs w:val="24"/>
        </w:rPr>
      </w:pPr>
      <w:r w:rsidRPr="00BB4373">
        <w:rPr>
          <w:noProof/>
        </w:rPr>
        <w:pict>
          <v:shape id="_x0000_s1064" type="#_x0000_t202" style="position:absolute;left:0;text-align:left;margin-left:17.3pt;margin-top:42.95pt;width:196.8pt;height:67.8pt;z-index:251684864;visibility:visible;mso-wrap-distance-top:7.2pt;mso-wrap-distance-bottom:7.2pt;mso-position-horizontal-relative:margin;mso-width-relative:margin;mso-height-relative:margin" fillcolor="#d99594 [1941]" strokecolor="#d99594 [1941]" strokeweight="1pt">
            <v:fill color2="#f2dbdb [661]" angle="-45" focus="-50%" type="gradient"/>
            <v:shadow on="t" type="perspective" color="#622423 [1605]" opacity=".5" offset="1pt" offset2="-3pt"/>
            <v:textbox style="mso-next-textbox:#_x0000_s1064">
              <w:txbxContent>
                <w:p w:rsidR="00B53D83" w:rsidRDefault="00B53D83" w:rsidP="00B53D83">
                  <w:pPr>
                    <w:pBdr>
                      <w:top w:val="single" w:sz="36" w:space="6" w:color="000000" w:themeColor="text1"/>
                      <w:bottom w:val="single" w:sz="18" w:space="6" w:color="FABF8F" w:themeColor="accent6" w:themeTint="99"/>
                    </w:pBdr>
                    <w:spacing w:after="0"/>
                    <w:jc w:val="center"/>
                    <w:rPr>
                      <w:rStyle w:val="YerTutucuMetni"/>
                      <w:b/>
                      <w:i/>
                      <w:iCs/>
                      <w:color w:val="404040" w:themeColor="text1" w:themeTint="BF"/>
                      <w:sz w:val="27"/>
                      <w:szCs w:val="27"/>
                    </w:rPr>
                  </w:pPr>
                  <w:r w:rsidRPr="006413C8">
                    <w:rPr>
                      <w:rStyle w:val="YerTutucuMetni"/>
                      <w:b/>
                      <w:i/>
                      <w:iCs/>
                      <w:color w:val="404040" w:themeColor="text1" w:themeTint="BF"/>
                      <w:sz w:val="27"/>
                      <w:szCs w:val="27"/>
                    </w:rPr>
                    <w:t xml:space="preserve">Matbaanın icadının </w:t>
                  </w:r>
                </w:p>
                <w:p w:rsidR="00B53D83" w:rsidRPr="006413C8" w:rsidRDefault="00B53D83" w:rsidP="00B53D83">
                  <w:pPr>
                    <w:pBdr>
                      <w:top w:val="single" w:sz="36" w:space="6" w:color="000000" w:themeColor="text1"/>
                      <w:bottom w:val="single" w:sz="18" w:space="6" w:color="FABF8F" w:themeColor="accent6" w:themeTint="99"/>
                    </w:pBdr>
                    <w:spacing w:after="0"/>
                    <w:jc w:val="center"/>
                    <w:rPr>
                      <w:rStyle w:val="YerTutucuMetni"/>
                      <w:b/>
                      <w:i/>
                      <w:iCs/>
                      <w:color w:val="404040" w:themeColor="text1" w:themeTint="BF"/>
                      <w:sz w:val="27"/>
                      <w:szCs w:val="27"/>
                    </w:rPr>
                  </w:pPr>
                  <w:r w:rsidRPr="006413C8">
                    <w:rPr>
                      <w:rStyle w:val="YerTutucuMetni"/>
                      <w:b/>
                      <w:i/>
                      <w:iCs/>
                      <w:color w:val="404040" w:themeColor="text1" w:themeTint="BF"/>
                      <w:sz w:val="27"/>
                      <w:szCs w:val="27"/>
                    </w:rPr>
                    <w:t>uzun dönemli sonuçları…</w:t>
                  </w:r>
                </w:p>
              </w:txbxContent>
            </v:textbox>
            <w10:wrap type="square" anchorx="margin"/>
          </v:shape>
        </w:pict>
      </w:r>
      <w:r w:rsidRPr="00B01D88">
        <w:rPr>
          <w:rFonts w:cstheme="minorHAnsi"/>
          <w:sz w:val="24"/>
          <w:szCs w:val="24"/>
        </w:rPr>
        <w:t xml:space="preserve">Eisenstein, matbaanın icadının </w:t>
      </w:r>
      <w:r>
        <w:rPr>
          <w:rFonts w:cstheme="minorHAnsi"/>
          <w:sz w:val="24"/>
          <w:szCs w:val="24"/>
        </w:rPr>
        <w:t>uzun dönem sonuçlarını</w:t>
      </w:r>
      <w:r w:rsidRPr="00B01D88">
        <w:rPr>
          <w:rFonts w:cstheme="minorHAnsi"/>
          <w:sz w:val="24"/>
          <w:szCs w:val="24"/>
        </w:rPr>
        <w:t xml:space="preserve"> </w:t>
      </w:r>
      <w:r>
        <w:rPr>
          <w:rFonts w:cstheme="minorHAnsi"/>
          <w:sz w:val="24"/>
          <w:szCs w:val="24"/>
        </w:rPr>
        <w:t>da şöyle vurgulamıştır:</w:t>
      </w:r>
    </w:p>
    <w:p w:rsidR="00B53D83" w:rsidRPr="00B01D88" w:rsidRDefault="00B53D83" w:rsidP="00B53D83">
      <w:pPr>
        <w:pStyle w:val="ListeParagraf"/>
        <w:numPr>
          <w:ilvl w:val="0"/>
          <w:numId w:val="12"/>
        </w:numPr>
        <w:spacing w:after="120"/>
        <w:jc w:val="both"/>
        <w:rPr>
          <w:rFonts w:cstheme="minorHAnsi"/>
          <w:sz w:val="24"/>
          <w:szCs w:val="24"/>
        </w:rPr>
      </w:pPr>
      <w:r w:rsidRPr="00B01D88">
        <w:rPr>
          <w:rFonts w:cstheme="minorHAnsi"/>
          <w:sz w:val="24"/>
          <w:szCs w:val="24"/>
        </w:rPr>
        <w:t xml:space="preserve">Matbaa bilgiyi standartlaştırmış ve sözlü ya da yazılı dolaşım çağında daha akıcı hale gelmesine neden olmuştur. </w:t>
      </w:r>
    </w:p>
    <w:p w:rsidR="00B53D83" w:rsidRPr="00B01D88" w:rsidRDefault="00B53D83" w:rsidP="00B53D83">
      <w:pPr>
        <w:pStyle w:val="ListeParagraf"/>
        <w:numPr>
          <w:ilvl w:val="0"/>
          <w:numId w:val="12"/>
        </w:numPr>
        <w:spacing w:after="120"/>
        <w:ind w:left="0" w:firstLine="709"/>
        <w:jc w:val="both"/>
        <w:rPr>
          <w:rFonts w:cstheme="minorHAnsi"/>
          <w:sz w:val="24"/>
          <w:szCs w:val="24"/>
        </w:rPr>
      </w:pPr>
      <w:r w:rsidRPr="00B01D88">
        <w:rPr>
          <w:rFonts w:cstheme="minorHAnsi"/>
          <w:sz w:val="24"/>
          <w:szCs w:val="24"/>
        </w:rPr>
        <w:t xml:space="preserve">İkinci olarak matbaa ile iktidarın eleştirilmesi daha kolay ve daha etkili hale gelmiştir. </w:t>
      </w:r>
    </w:p>
    <w:p w:rsidR="00B53D83" w:rsidRDefault="00B53D83" w:rsidP="0066527B">
      <w:pPr>
        <w:pStyle w:val="ListeParagraf"/>
        <w:numPr>
          <w:ilvl w:val="0"/>
          <w:numId w:val="12"/>
        </w:numPr>
        <w:spacing w:after="120"/>
        <w:ind w:left="1066" w:hanging="357"/>
        <w:jc w:val="both"/>
        <w:rPr>
          <w:rFonts w:cstheme="minorHAnsi"/>
          <w:sz w:val="24"/>
          <w:szCs w:val="24"/>
        </w:rPr>
      </w:pPr>
      <w:r w:rsidRPr="0066527B">
        <w:rPr>
          <w:rFonts w:cstheme="minorHAnsi"/>
          <w:sz w:val="24"/>
          <w:szCs w:val="24"/>
        </w:rPr>
        <w:t>Matbaa bilgi akışının hızlanmasını, artmasını ve ucuzlamasını sağlamıştır</w:t>
      </w:r>
      <w:r w:rsidR="0066527B" w:rsidRPr="0066527B">
        <w:rPr>
          <w:rFonts w:cstheme="minorHAnsi"/>
          <w:sz w:val="24"/>
          <w:szCs w:val="24"/>
        </w:rPr>
        <w:t xml:space="preserve">. </w:t>
      </w:r>
    </w:p>
    <w:p w:rsidR="0066527B" w:rsidRPr="002B5CD8" w:rsidRDefault="0066527B" w:rsidP="0066527B">
      <w:pPr>
        <w:spacing w:after="120"/>
        <w:jc w:val="both"/>
        <w:rPr>
          <w:rFonts w:cstheme="minorHAnsi"/>
          <w:b/>
          <w:sz w:val="24"/>
          <w:szCs w:val="24"/>
        </w:rPr>
      </w:pPr>
      <w:r>
        <w:rPr>
          <w:rFonts w:cstheme="minorHAnsi"/>
          <w:sz w:val="24"/>
          <w:szCs w:val="24"/>
        </w:rPr>
        <w:tab/>
      </w:r>
      <w:r w:rsidR="002B5CD8" w:rsidRPr="002B5CD8">
        <w:rPr>
          <w:rFonts w:cstheme="minorHAnsi"/>
          <w:b/>
          <w:sz w:val="24"/>
          <w:szCs w:val="24"/>
        </w:rPr>
        <w:t>Gazeteler</w:t>
      </w:r>
    </w:p>
    <w:p w:rsidR="005545DA" w:rsidRDefault="005545DA" w:rsidP="00D45901">
      <w:pPr>
        <w:spacing w:after="120"/>
        <w:ind w:firstLine="708"/>
        <w:jc w:val="both"/>
        <w:rPr>
          <w:rFonts w:cstheme="minorHAnsi"/>
          <w:color w:val="222222"/>
          <w:sz w:val="24"/>
          <w:szCs w:val="24"/>
          <w:shd w:val="clear" w:color="auto" w:fill="FFFFFF"/>
        </w:rPr>
      </w:pPr>
      <w:r>
        <w:rPr>
          <w:rFonts w:cstheme="minorHAnsi"/>
          <w:color w:val="222222"/>
          <w:sz w:val="24"/>
          <w:szCs w:val="24"/>
          <w:shd w:val="clear" w:color="auto" w:fill="FFFFFF"/>
        </w:rPr>
        <w:t>Matbaada kâğıt üzerine basılan </w:t>
      </w:r>
      <w:r w:rsidRPr="00E21305">
        <w:rPr>
          <w:rFonts w:cstheme="minorHAnsi"/>
          <w:bCs/>
          <w:color w:val="222222"/>
          <w:sz w:val="24"/>
          <w:szCs w:val="24"/>
          <w:shd w:val="clear" w:color="auto" w:fill="FFFFFF"/>
        </w:rPr>
        <w:t>ilk</w:t>
      </w:r>
      <w:r>
        <w:rPr>
          <w:rFonts w:cstheme="minorHAnsi"/>
          <w:b/>
          <w:bCs/>
          <w:color w:val="222222"/>
          <w:sz w:val="24"/>
          <w:szCs w:val="24"/>
          <w:shd w:val="clear" w:color="auto" w:fill="FFFFFF"/>
        </w:rPr>
        <w:t xml:space="preserve"> </w:t>
      </w:r>
      <w:r w:rsidRPr="00E21305">
        <w:rPr>
          <w:rFonts w:cstheme="minorHAnsi"/>
          <w:bCs/>
          <w:color w:val="222222"/>
          <w:sz w:val="24"/>
          <w:szCs w:val="24"/>
          <w:shd w:val="clear" w:color="auto" w:fill="FFFFFF"/>
        </w:rPr>
        <w:t>gazete</w:t>
      </w:r>
      <w:r>
        <w:rPr>
          <w:rFonts w:cstheme="minorHAnsi"/>
          <w:color w:val="222222"/>
          <w:sz w:val="24"/>
          <w:szCs w:val="24"/>
          <w:shd w:val="clear" w:color="auto" w:fill="FFFFFF"/>
        </w:rPr>
        <w:t> </w:t>
      </w:r>
      <w:r w:rsidR="00EF29EB" w:rsidRPr="000B6592">
        <w:rPr>
          <w:rFonts w:cstheme="minorHAnsi"/>
          <w:sz w:val="24"/>
          <w:szCs w:val="24"/>
        </w:rPr>
        <w:t xml:space="preserve"> </w:t>
      </w:r>
      <w:r w:rsidR="00FD767B" w:rsidRPr="00FD767B">
        <w:rPr>
          <w:rFonts w:cstheme="minorHAnsi"/>
          <w:color w:val="222222"/>
          <w:sz w:val="24"/>
          <w:szCs w:val="24"/>
          <w:shd w:val="clear" w:color="auto" w:fill="FFFFFF"/>
        </w:rPr>
        <w:t xml:space="preserve">Johann Carolus'un 1605 yılında </w:t>
      </w:r>
      <w:r w:rsidR="00FD767B">
        <w:rPr>
          <w:rFonts w:cstheme="minorHAnsi"/>
          <w:color w:val="222222"/>
          <w:sz w:val="24"/>
          <w:szCs w:val="24"/>
          <w:shd w:val="clear" w:color="auto" w:fill="FFFFFF"/>
        </w:rPr>
        <w:t xml:space="preserve">Almanya’da </w:t>
      </w:r>
      <w:r w:rsidR="00FD767B" w:rsidRPr="00FD767B">
        <w:rPr>
          <w:rFonts w:cstheme="minorHAnsi"/>
          <w:color w:val="222222"/>
          <w:sz w:val="24"/>
          <w:szCs w:val="24"/>
          <w:shd w:val="clear" w:color="auto" w:fill="FFFFFF"/>
        </w:rPr>
        <w:t xml:space="preserve">yayınladığı </w:t>
      </w:r>
      <w:bookmarkStart w:id="18" w:name="OLE_LINK3"/>
      <w:bookmarkStart w:id="19" w:name="OLE_LINK4"/>
      <w:r w:rsidR="00FD767B" w:rsidRPr="00FD767B">
        <w:rPr>
          <w:rFonts w:cstheme="minorHAnsi"/>
          <w:i/>
          <w:color w:val="222222"/>
          <w:sz w:val="24"/>
          <w:szCs w:val="24"/>
          <w:shd w:val="clear" w:color="auto" w:fill="FFFFFF"/>
        </w:rPr>
        <w:t>aller Fürnemmen und gedenckwürdigen Histor</w:t>
      </w:r>
      <w:r w:rsidR="00FD767B" w:rsidRPr="00FD767B">
        <w:rPr>
          <w:rFonts w:cstheme="minorHAnsi"/>
          <w:color w:val="222222"/>
          <w:sz w:val="24"/>
          <w:szCs w:val="24"/>
          <w:shd w:val="clear" w:color="auto" w:fill="FFFFFF"/>
        </w:rPr>
        <w:t>i</w:t>
      </w:r>
      <w:bookmarkEnd w:id="18"/>
      <w:bookmarkEnd w:id="19"/>
      <w:r w:rsidR="00FD767B" w:rsidRPr="00FD767B">
        <w:rPr>
          <w:rFonts w:cstheme="minorHAnsi"/>
          <w:i/>
          <w:color w:val="222222"/>
          <w:sz w:val="24"/>
          <w:szCs w:val="24"/>
          <w:shd w:val="clear" w:color="auto" w:fill="FFFFFF"/>
        </w:rPr>
        <w:t>e</w:t>
      </w:r>
      <w:r>
        <w:rPr>
          <w:rFonts w:cstheme="minorHAnsi"/>
          <w:color w:val="222222"/>
          <w:sz w:val="24"/>
          <w:szCs w:val="24"/>
          <w:shd w:val="clear" w:color="auto" w:fill="FFFFFF"/>
        </w:rPr>
        <w:t>’</w:t>
      </w:r>
      <w:r w:rsidR="00FD767B" w:rsidRPr="00FD767B">
        <w:rPr>
          <w:rFonts w:cstheme="minorHAnsi"/>
          <w:color w:val="222222"/>
          <w:sz w:val="24"/>
          <w:szCs w:val="24"/>
          <w:shd w:val="clear" w:color="auto" w:fill="FFFFFF"/>
        </w:rPr>
        <w:t>dı</w:t>
      </w:r>
      <w:r>
        <w:rPr>
          <w:rFonts w:cstheme="minorHAnsi"/>
          <w:color w:val="222222"/>
          <w:sz w:val="24"/>
          <w:szCs w:val="24"/>
          <w:shd w:val="clear" w:color="auto" w:fill="FFFFFF"/>
        </w:rPr>
        <w:t xml:space="preserve">r. </w:t>
      </w:r>
    </w:p>
    <w:p w:rsidR="00F16A25" w:rsidRDefault="00E21305" w:rsidP="00D45901">
      <w:pPr>
        <w:spacing w:after="120"/>
        <w:ind w:firstLine="708"/>
        <w:jc w:val="both"/>
        <w:rPr>
          <w:rFonts w:eastAsia="Times New Roman" w:cstheme="minorHAnsi"/>
          <w:color w:val="0A0A0A"/>
          <w:spacing w:val="-5"/>
          <w:sz w:val="24"/>
          <w:szCs w:val="24"/>
          <w:lang w:eastAsia="tr-TR"/>
        </w:rPr>
      </w:pPr>
      <w:r>
        <w:rPr>
          <w:rFonts w:eastAsia="Times New Roman" w:cstheme="minorHAnsi"/>
          <w:bCs/>
          <w:color w:val="0A0A0A"/>
          <w:spacing w:val="-5"/>
          <w:sz w:val="24"/>
          <w:szCs w:val="24"/>
          <w:lang w:eastAsia="tr-TR"/>
        </w:rPr>
        <w:t xml:space="preserve">İlk düzenli gazete </w:t>
      </w:r>
      <w:r w:rsidR="00C45F87">
        <w:rPr>
          <w:rFonts w:eastAsia="Times New Roman" w:cstheme="minorHAnsi"/>
          <w:bCs/>
          <w:color w:val="0A0A0A"/>
          <w:spacing w:val="-5"/>
          <w:sz w:val="24"/>
          <w:szCs w:val="24"/>
          <w:lang w:eastAsia="tr-TR"/>
        </w:rPr>
        <w:t xml:space="preserve">de </w:t>
      </w:r>
      <w:r w:rsidR="00F16A25" w:rsidRPr="004F50C1">
        <w:rPr>
          <w:rFonts w:eastAsia="Times New Roman" w:cstheme="minorHAnsi"/>
          <w:color w:val="0A0A0A"/>
          <w:spacing w:val="-5"/>
          <w:sz w:val="24"/>
          <w:szCs w:val="24"/>
          <w:lang w:eastAsia="tr-TR"/>
        </w:rPr>
        <w:t>1605 yılında Hollanda’da </w:t>
      </w:r>
      <w:r w:rsidR="00F16A25" w:rsidRPr="00E21305">
        <w:rPr>
          <w:rFonts w:eastAsia="Times New Roman" w:cstheme="minorHAnsi"/>
          <w:bCs/>
          <w:color w:val="0A0A0A"/>
          <w:spacing w:val="-5"/>
          <w:sz w:val="24"/>
          <w:szCs w:val="24"/>
          <w:lang w:eastAsia="tr-TR"/>
        </w:rPr>
        <w:t>Abraham Verhoven</w:t>
      </w:r>
      <w:r w:rsidR="00F16A25" w:rsidRPr="004F50C1">
        <w:rPr>
          <w:rFonts w:eastAsia="Times New Roman" w:cstheme="minorHAnsi"/>
          <w:color w:val="0A0A0A"/>
          <w:spacing w:val="-5"/>
          <w:sz w:val="24"/>
          <w:szCs w:val="24"/>
          <w:lang w:eastAsia="tr-TR"/>
        </w:rPr>
        <w:t> tarafından 15 gün</w:t>
      </w:r>
      <w:r>
        <w:rPr>
          <w:rFonts w:eastAsia="Times New Roman" w:cstheme="minorHAnsi"/>
          <w:color w:val="0A0A0A"/>
          <w:spacing w:val="-5"/>
          <w:sz w:val="24"/>
          <w:szCs w:val="24"/>
          <w:lang w:eastAsia="tr-TR"/>
        </w:rPr>
        <w:t xml:space="preserve">de bir </w:t>
      </w:r>
      <w:r w:rsidR="00F16A25" w:rsidRPr="004F50C1">
        <w:rPr>
          <w:rFonts w:eastAsia="Times New Roman" w:cstheme="minorHAnsi"/>
          <w:color w:val="0A0A0A"/>
          <w:spacing w:val="-5"/>
          <w:sz w:val="24"/>
          <w:szCs w:val="24"/>
          <w:lang w:eastAsia="tr-TR"/>
        </w:rPr>
        <w:t xml:space="preserve">Flamanca ve Fransızca </w:t>
      </w:r>
      <w:r>
        <w:rPr>
          <w:rFonts w:eastAsia="Times New Roman" w:cstheme="minorHAnsi"/>
          <w:color w:val="0A0A0A"/>
          <w:spacing w:val="-5"/>
          <w:sz w:val="24"/>
          <w:szCs w:val="24"/>
          <w:lang w:eastAsia="tr-TR"/>
        </w:rPr>
        <w:t xml:space="preserve">olarak </w:t>
      </w:r>
      <w:r w:rsidR="00F16A25" w:rsidRPr="004F50C1">
        <w:rPr>
          <w:rFonts w:eastAsia="Times New Roman" w:cstheme="minorHAnsi"/>
          <w:color w:val="0A0A0A"/>
          <w:spacing w:val="-5"/>
          <w:sz w:val="24"/>
          <w:szCs w:val="24"/>
          <w:lang w:eastAsia="tr-TR"/>
        </w:rPr>
        <w:t>yayınlanan </w:t>
      </w:r>
      <w:r w:rsidR="00F16A25" w:rsidRPr="00E21305">
        <w:rPr>
          <w:rFonts w:eastAsia="Times New Roman" w:cstheme="minorHAnsi"/>
          <w:bCs/>
          <w:i/>
          <w:color w:val="0A0A0A"/>
          <w:spacing w:val="-5"/>
          <w:sz w:val="24"/>
          <w:szCs w:val="24"/>
          <w:lang w:eastAsia="tr-TR"/>
        </w:rPr>
        <w:t>Wettlycke</w:t>
      </w:r>
      <w:r w:rsidR="00F16A25" w:rsidRPr="00E21305">
        <w:rPr>
          <w:rFonts w:eastAsia="Times New Roman" w:cstheme="minorHAnsi"/>
          <w:b/>
          <w:bCs/>
          <w:color w:val="0A0A0A"/>
          <w:spacing w:val="-5"/>
          <w:sz w:val="24"/>
          <w:szCs w:val="24"/>
          <w:lang w:eastAsia="tr-TR"/>
        </w:rPr>
        <w:t xml:space="preserve"> </w:t>
      </w:r>
      <w:r w:rsidR="002B5CD8" w:rsidRPr="00E21305">
        <w:rPr>
          <w:rFonts w:eastAsia="Times New Roman" w:cstheme="minorHAnsi"/>
          <w:bCs/>
          <w:i/>
          <w:color w:val="0A0A0A"/>
          <w:spacing w:val="-5"/>
          <w:sz w:val="24"/>
          <w:szCs w:val="24"/>
          <w:lang w:eastAsia="tr-TR"/>
        </w:rPr>
        <w:t>Tıjdinghe</w:t>
      </w:r>
      <w:r w:rsidR="002B5CD8">
        <w:rPr>
          <w:rFonts w:eastAsia="Times New Roman" w:cstheme="minorHAnsi"/>
          <w:bCs/>
          <w:i/>
          <w:color w:val="0A0A0A"/>
          <w:spacing w:val="-5"/>
          <w:sz w:val="24"/>
          <w:szCs w:val="24"/>
          <w:lang w:eastAsia="tr-TR"/>
        </w:rPr>
        <w:t>’</w:t>
      </w:r>
      <w:r w:rsidR="002B5CD8" w:rsidRPr="004F50C1">
        <w:rPr>
          <w:rFonts w:eastAsia="Times New Roman" w:cstheme="minorHAnsi"/>
          <w:color w:val="0A0A0A"/>
          <w:spacing w:val="-5"/>
          <w:sz w:val="24"/>
          <w:szCs w:val="24"/>
          <w:lang w:eastAsia="tr-TR"/>
        </w:rPr>
        <w:t>dır</w:t>
      </w:r>
      <w:r w:rsidR="002B5CD8">
        <w:rPr>
          <w:rFonts w:eastAsia="Times New Roman" w:cstheme="minorHAnsi"/>
          <w:color w:val="0A0A0A"/>
          <w:spacing w:val="-5"/>
          <w:sz w:val="24"/>
          <w:szCs w:val="24"/>
          <w:lang w:eastAsia="tr-TR"/>
        </w:rPr>
        <w:t xml:space="preserve">. </w:t>
      </w:r>
      <w:r w:rsidR="00F16A25" w:rsidRPr="004F50C1">
        <w:rPr>
          <w:rFonts w:eastAsia="Times New Roman" w:cstheme="minorHAnsi"/>
          <w:color w:val="0A0A0A"/>
          <w:spacing w:val="-5"/>
          <w:sz w:val="24"/>
          <w:szCs w:val="24"/>
          <w:lang w:eastAsia="tr-TR"/>
        </w:rPr>
        <w:t>Bugünkü anlamda ilk gazete ise, 1609’da Strasbourg’da haftalık olarak Almanca yayınlanan,</w:t>
      </w:r>
      <w:r w:rsidR="00F16A25" w:rsidRPr="00FD767B">
        <w:rPr>
          <w:rFonts w:eastAsia="Times New Roman" w:cstheme="minorHAnsi"/>
          <w:b/>
          <w:bCs/>
          <w:color w:val="0A0A0A"/>
          <w:spacing w:val="-5"/>
          <w:sz w:val="24"/>
          <w:szCs w:val="24"/>
          <w:lang w:eastAsia="tr-TR"/>
        </w:rPr>
        <w:t> </w:t>
      </w:r>
      <w:r w:rsidR="00F16A25" w:rsidRPr="00E21305">
        <w:rPr>
          <w:rFonts w:eastAsia="Times New Roman" w:cstheme="minorHAnsi"/>
          <w:bCs/>
          <w:i/>
          <w:color w:val="0A0A0A"/>
          <w:spacing w:val="-5"/>
          <w:sz w:val="24"/>
          <w:szCs w:val="24"/>
          <w:lang w:eastAsia="tr-TR"/>
        </w:rPr>
        <w:t>Avisa Relation oder Zeitung</w:t>
      </w:r>
      <w:r w:rsidR="00F16A25" w:rsidRPr="00FD767B">
        <w:rPr>
          <w:rFonts w:eastAsia="Times New Roman" w:cstheme="minorHAnsi"/>
          <w:b/>
          <w:bCs/>
          <w:color w:val="0A0A0A"/>
          <w:spacing w:val="-5"/>
          <w:sz w:val="24"/>
          <w:szCs w:val="24"/>
          <w:lang w:eastAsia="tr-TR"/>
        </w:rPr>
        <w:t>’</w:t>
      </w:r>
      <w:r w:rsidR="00F16A25" w:rsidRPr="004F50C1">
        <w:rPr>
          <w:rFonts w:eastAsia="Times New Roman" w:cstheme="minorHAnsi"/>
          <w:color w:val="0A0A0A"/>
          <w:spacing w:val="-5"/>
          <w:sz w:val="24"/>
          <w:szCs w:val="24"/>
          <w:lang w:eastAsia="tr-TR"/>
        </w:rPr>
        <w:t>dur</w:t>
      </w:r>
      <w:r>
        <w:rPr>
          <w:rFonts w:eastAsia="Times New Roman" w:cstheme="minorHAnsi"/>
          <w:color w:val="0A0A0A"/>
          <w:spacing w:val="-5"/>
          <w:sz w:val="24"/>
          <w:szCs w:val="24"/>
          <w:lang w:eastAsia="tr-TR"/>
        </w:rPr>
        <w:t>.</w:t>
      </w:r>
    </w:p>
    <w:p w:rsidR="0091635C" w:rsidRDefault="0091635C" w:rsidP="0091635C">
      <w:pPr>
        <w:spacing w:after="120"/>
        <w:ind w:firstLine="708"/>
        <w:jc w:val="both"/>
        <w:rPr>
          <w:rFonts w:eastAsia="Times New Roman" w:cstheme="minorHAnsi"/>
          <w:color w:val="0A0A0A"/>
          <w:spacing w:val="-5"/>
          <w:sz w:val="24"/>
          <w:szCs w:val="24"/>
          <w:lang w:eastAsia="tr-TR"/>
        </w:rPr>
      </w:pPr>
      <w:r w:rsidRPr="004F50C1">
        <w:rPr>
          <w:rFonts w:eastAsia="Times New Roman" w:cstheme="minorHAnsi"/>
          <w:color w:val="0A0A0A"/>
          <w:spacing w:val="-5"/>
          <w:sz w:val="24"/>
          <w:szCs w:val="24"/>
          <w:lang w:eastAsia="tr-TR"/>
        </w:rPr>
        <w:t>14 Mayıs 1622’de </w:t>
      </w:r>
      <w:r w:rsidRPr="00E21305">
        <w:rPr>
          <w:rFonts w:eastAsia="Times New Roman" w:cstheme="minorHAnsi"/>
          <w:bCs/>
          <w:color w:val="0A0A0A"/>
          <w:spacing w:val="-5"/>
          <w:sz w:val="24"/>
          <w:szCs w:val="24"/>
          <w:lang w:eastAsia="tr-TR"/>
        </w:rPr>
        <w:t>Londra’da</w:t>
      </w:r>
      <w:r w:rsidRPr="004F50C1">
        <w:rPr>
          <w:rFonts w:eastAsia="Times New Roman" w:cstheme="minorHAnsi"/>
          <w:color w:val="0A0A0A"/>
          <w:spacing w:val="-5"/>
          <w:sz w:val="24"/>
          <w:szCs w:val="24"/>
          <w:lang w:eastAsia="tr-TR"/>
        </w:rPr>
        <w:t> ilk İngiliz gazetesi</w:t>
      </w:r>
      <w:r w:rsidRPr="00FD767B">
        <w:rPr>
          <w:rFonts w:eastAsia="Times New Roman" w:cstheme="minorHAnsi"/>
          <w:b/>
          <w:bCs/>
          <w:color w:val="0A0A0A"/>
          <w:spacing w:val="-5"/>
          <w:sz w:val="24"/>
          <w:szCs w:val="24"/>
          <w:lang w:eastAsia="tr-TR"/>
        </w:rPr>
        <w:t> </w:t>
      </w:r>
      <w:r w:rsidRPr="00E21305">
        <w:rPr>
          <w:rFonts w:eastAsia="Times New Roman" w:cstheme="minorHAnsi"/>
          <w:bCs/>
          <w:i/>
          <w:color w:val="0A0A0A"/>
          <w:spacing w:val="-5"/>
          <w:sz w:val="24"/>
          <w:szCs w:val="24"/>
          <w:lang w:eastAsia="tr-TR"/>
        </w:rPr>
        <w:t>The Weekly News from İtaly and Germany</w:t>
      </w:r>
      <w:r w:rsidRPr="004F50C1">
        <w:rPr>
          <w:rFonts w:eastAsia="Times New Roman" w:cstheme="minorHAnsi"/>
          <w:color w:val="0A0A0A"/>
          <w:spacing w:val="-5"/>
          <w:sz w:val="24"/>
          <w:szCs w:val="24"/>
          <w:lang w:eastAsia="tr-TR"/>
        </w:rPr>
        <w:t> ve 1631’de </w:t>
      </w:r>
      <w:r w:rsidRPr="00E21305">
        <w:rPr>
          <w:rFonts w:eastAsia="Times New Roman" w:cstheme="minorHAnsi"/>
          <w:bCs/>
          <w:color w:val="0A0A0A"/>
          <w:spacing w:val="-5"/>
          <w:sz w:val="24"/>
          <w:szCs w:val="24"/>
          <w:lang w:eastAsia="tr-TR"/>
        </w:rPr>
        <w:t>Paris’te</w:t>
      </w:r>
      <w:r w:rsidRPr="004F50C1">
        <w:rPr>
          <w:rFonts w:eastAsia="Times New Roman" w:cstheme="minorHAnsi"/>
          <w:color w:val="0A0A0A"/>
          <w:spacing w:val="-5"/>
          <w:sz w:val="24"/>
          <w:szCs w:val="24"/>
          <w:lang w:eastAsia="tr-TR"/>
        </w:rPr>
        <w:t> ilk Fransız gazetesi </w:t>
      </w:r>
      <w:r w:rsidRPr="00E21305">
        <w:rPr>
          <w:rFonts w:eastAsia="Times New Roman" w:cstheme="minorHAnsi"/>
          <w:bCs/>
          <w:i/>
          <w:color w:val="0A0A0A"/>
          <w:spacing w:val="-5"/>
          <w:sz w:val="24"/>
          <w:szCs w:val="24"/>
          <w:lang w:eastAsia="tr-TR"/>
        </w:rPr>
        <w:t>La Gazette</w:t>
      </w:r>
      <w:r w:rsidRPr="004F50C1">
        <w:rPr>
          <w:rFonts w:eastAsia="Times New Roman" w:cstheme="minorHAnsi"/>
          <w:color w:val="0A0A0A"/>
          <w:spacing w:val="-5"/>
          <w:sz w:val="24"/>
          <w:szCs w:val="24"/>
          <w:lang w:eastAsia="tr-TR"/>
        </w:rPr>
        <w:t xml:space="preserve">  haftalık </w:t>
      </w:r>
      <w:r w:rsidR="00E21305">
        <w:rPr>
          <w:rFonts w:eastAsia="Times New Roman" w:cstheme="minorHAnsi"/>
          <w:color w:val="0A0A0A"/>
          <w:spacing w:val="-5"/>
          <w:sz w:val="24"/>
          <w:szCs w:val="24"/>
          <w:lang w:eastAsia="tr-TR"/>
        </w:rPr>
        <w:t xml:space="preserve">olarak </w:t>
      </w:r>
      <w:r w:rsidRPr="004F50C1">
        <w:rPr>
          <w:rFonts w:eastAsia="Times New Roman" w:cstheme="minorHAnsi"/>
          <w:color w:val="0A0A0A"/>
          <w:spacing w:val="-5"/>
          <w:sz w:val="24"/>
          <w:szCs w:val="24"/>
          <w:lang w:eastAsia="tr-TR"/>
        </w:rPr>
        <w:t>yayınlanmış, bunları 1640</w:t>
      </w:r>
      <w:r w:rsidR="00E21305">
        <w:rPr>
          <w:rFonts w:eastAsia="Times New Roman" w:cstheme="minorHAnsi"/>
          <w:color w:val="0A0A0A"/>
          <w:spacing w:val="-5"/>
          <w:sz w:val="24"/>
          <w:szCs w:val="24"/>
          <w:lang w:eastAsia="tr-TR"/>
        </w:rPr>
        <w:t xml:space="preserve">’da </w:t>
      </w:r>
      <w:r w:rsidRPr="004F50C1">
        <w:rPr>
          <w:rFonts w:eastAsia="Times New Roman" w:cstheme="minorHAnsi"/>
          <w:color w:val="0A0A0A"/>
          <w:spacing w:val="-5"/>
          <w:sz w:val="24"/>
          <w:szCs w:val="24"/>
          <w:lang w:eastAsia="tr-TR"/>
        </w:rPr>
        <w:t>Roma’da yayımlanan ilk </w:t>
      </w:r>
      <w:r w:rsidRPr="00E21305">
        <w:rPr>
          <w:rFonts w:eastAsia="Times New Roman" w:cstheme="minorHAnsi"/>
          <w:bCs/>
          <w:color w:val="0A0A0A"/>
          <w:spacing w:val="-5"/>
          <w:sz w:val="24"/>
          <w:szCs w:val="24"/>
          <w:lang w:eastAsia="tr-TR"/>
        </w:rPr>
        <w:t>İtalyan</w:t>
      </w:r>
      <w:r w:rsidRPr="004F50C1">
        <w:rPr>
          <w:rFonts w:eastAsia="Times New Roman" w:cstheme="minorHAnsi"/>
          <w:color w:val="0A0A0A"/>
          <w:spacing w:val="-5"/>
          <w:sz w:val="24"/>
          <w:szCs w:val="24"/>
          <w:lang w:eastAsia="tr-TR"/>
        </w:rPr>
        <w:t> gazetesi </w:t>
      </w:r>
      <w:r w:rsidRPr="00E21305">
        <w:rPr>
          <w:rFonts w:eastAsia="Times New Roman" w:cstheme="minorHAnsi"/>
          <w:bCs/>
          <w:i/>
          <w:color w:val="0A0A0A"/>
          <w:spacing w:val="-5"/>
          <w:sz w:val="24"/>
          <w:szCs w:val="24"/>
          <w:lang w:eastAsia="tr-TR"/>
        </w:rPr>
        <w:t>Gazetta Publica</w:t>
      </w:r>
      <w:r w:rsidRPr="004F50C1">
        <w:rPr>
          <w:rFonts w:eastAsia="Times New Roman" w:cstheme="minorHAnsi"/>
          <w:color w:val="0A0A0A"/>
          <w:spacing w:val="-5"/>
          <w:sz w:val="24"/>
          <w:szCs w:val="24"/>
          <w:lang w:eastAsia="tr-TR"/>
        </w:rPr>
        <w:t> izle</w:t>
      </w:r>
      <w:r w:rsidR="00E21305">
        <w:rPr>
          <w:rFonts w:eastAsia="Times New Roman" w:cstheme="minorHAnsi"/>
          <w:color w:val="0A0A0A"/>
          <w:spacing w:val="-5"/>
          <w:sz w:val="24"/>
          <w:szCs w:val="24"/>
          <w:lang w:eastAsia="tr-TR"/>
        </w:rPr>
        <w:t>miştir.</w:t>
      </w:r>
    </w:p>
    <w:p w:rsidR="0091635C" w:rsidRDefault="00FD767B" w:rsidP="0091635C">
      <w:pPr>
        <w:spacing w:after="120"/>
        <w:ind w:firstLine="708"/>
        <w:jc w:val="both"/>
        <w:rPr>
          <w:rFonts w:eastAsia="Times New Roman" w:cstheme="minorHAnsi"/>
          <w:color w:val="0A0A0A"/>
          <w:spacing w:val="-5"/>
          <w:sz w:val="24"/>
          <w:szCs w:val="24"/>
          <w:lang w:eastAsia="tr-TR"/>
        </w:rPr>
      </w:pPr>
      <w:r w:rsidRPr="00FD767B">
        <w:rPr>
          <w:rFonts w:cstheme="minorHAnsi"/>
          <w:color w:val="222222"/>
          <w:sz w:val="24"/>
          <w:szCs w:val="24"/>
          <w:shd w:val="clear" w:color="auto" w:fill="FFFFFF"/>
        </w:rPr>
        <w:t> </w:t>
      </w:r>
      <w:r w:rsidR="0091635C" w:rsidRPr="00C45F87">
        <w:rPr>
          <w:rFonts w:eastAsia="Times New Roman" w:cstheme="minorHAnsi"/>
          <w:bCs/>
          <w:color w:val="0A0A0A"/>
          <w:spacing w:val="-5"/>
          <w:sz w:val="24"/>
          <w:szCs w:val="24"/>
          <w:lang w:eastAsia="tr-TR"/>
        </w:rPr>
        <w:t>Siyasi gazetecilik</w:t>
      </w:r>
      <w:r w:rsidR="0091635C" w:rsidRPr="00FD767B">
        <w:rPr>
          <w:rFonts w:eastAsia="Times New Roman" w:cstheme="minorHAnsi"/>
          <w:b/>
          <w:bCs/>
          <w:color w:val="0A0A0A"/>
          <w:spacing w:val="-5"/>
          <w:sz w:val="24"/>
          <w:szCs w:val="24"/>
          <w:lang w:eastAsia="tr-TR"/>
        </w:rPr>
        <w:t>,</w:t>
      </w:r>
      <w:r w:rsidR="0091635C" w:rsidRPr="004F50C1">
        <w:rPr>
          <w:rFonts w:eastAsia="Times New Roman" w:cstheme="minorHAnsi"/>
          <w:color w:val="0A0A0A"/>
          <w:spacing w:val="-5"/>
          <w:sz w:val="24"/>
          <w:szCs w:val="24"/>
          <w:lang w:eastAsia="tr-TR"/>
        </w:rPr>
        <w:t> </w:t>
      </w:r>
      <w:r w:rsidR="009F3707" w:rsidRPr="004F50C1">
        <w:rPr>
          <w:rFonts w:eastAsia="Times New Roman" w:cstheme="minorHAnsi"/>
          <w:color w:val="0A0A0A"/>
          <w:spacing w:val="-5"/>
          <w:sz w:val="24"/>
          <w:szCs w:val="24"/>
          <w:lang w:eastAsia="tr-TR"/>
        </w:rPr>
        <w:t xml:space="preserve">18. yüzyıl başında </w:t>
      </w:r>
      <w:r w:rsidR="0091635C" w:rsidRPr="004F50C1">
        <w:rPr>
          <w:rFonts w:eastAsia="Times New Roman" w:cstheme="minorHAnsi"/>
          <w:color w:val="0A0A0A"/>
          <w:spacing w:val="-5"/>
          <w:sz w:val="24"/>
          <w:szCs w:val="24"/>
          <w:lang w:eastAsia="tr-TR"/>
        </w:rPr>
        <w:t>basın alanında öncü durumunda olan İngiltere’de doğmuş</w:t>
      </w:r>
      <w:r w:rsidR="009F3707">
        <w:rPr>
          <w:rFonts w:eastAsia="Times New Roman" w:cstheme="minorHAnsi"/>
          <w:color w:val="0A0A0A"/>
          <w:spacing w:val="-5"/>
          <w:sz w:val="24"/>
          <w:szCs w:val="24"/>
          <w:lang w:eastAsia="tr-TR"/>
        </w:rPr>
        <w:t>tur. İ</w:t>
      </w:r>
      <w:r w:rsidR="0091635C" w:rsidRPr="00C45F87">
        <w:rPr>
          <w:rFonts w:eastAsia="Times New Roman" w:cstheme="minorHAnsi"/>
          <w:bCs/>
          <w:color w:val="0A0A0A"/>
          <w:spacing w:val="-5"/>
          <w:sz w:val="24"/>
          <w:szCs w:val="24"/>
          <w:lang w:eastAsia="tr-TR"/>
        </w:rPr>
        <w:t>lk siyasi başyazılar</w:t>
      </w:r>
      <w:r w:rsidR="009F3707">
        <w:rPr>
          <w:rFonts w:eastAsia="Times New Roman" w:cstheme="minorHAnsi"/>
          <w:bCs/>
          <w:color w:val="0A0A0A"/>
          <w:spacing w:val="-5"/>
          <w:sz w:val="24"/>
          <w:szCs w:val="24"/>
          <w:lang w:eastAsia="tr-TR"/>
        </w:rPr>
        <w:t xml:space="preserve"> da</w:t>
      </w:r>
      <w:r w:rsidR="0091635C" w:rsidRPr="00C45F87">
        <w:rPr>
          <w:rFonts w:eastAsia="Times New Roman" w:cstheme="minorHAnsi"/>
          <w:bCs/>
          <w:color w:val="0A0A0A"/>
          <w:spacing w:val="-5"/>
          <w:sz w:val="24"/>
          <w:szCs w:val="24"/>
          <w:lang w:eastAsia="tr-TR"/>
        </w:rPr>
        <w:t xml:space="preserve"> İngiliz gazetelerinde</w:t>
      </w:r>
      <w:r w:rsidR="0091635C" w:rsidRPr="004F50C1">
        <w:rPr>
          <w:rFonts w:eastAsia="Times New Roman" w:cstheme="minorHAnsi"/>
          <w:color w:val="0A0A0A"/>
          <w:spacing w:val="-5"/>
          <w:sz w:val="24"/>
          <w:szCs w:val="24"/>
          <w:lang w:eastAsia="tr-TR"/>
        </w:rPr>
        <w:t> görülmüştür</w:t>
      </w:r>
    </w:p>
    <w:p w:rsidR="009F3707" w:rsidRDefault="009F3707" w:rsidP="0091635C">
      <w:pPr>
        <w:spacing w:after="120"/>
        <w:ind w:firstLine="708"/>
        <w:jc w:val="both"/>
        <w:rPr>
          <w:rFonts w:eastAsia="Times New Roman" w:cstheme="minorHAnsi"/>
          <w:color w:val="0A0A0A"/>
          <w:spacing w:val="-5"/>
          <w:sz w:val="24"/>
          <w:szCs w:val="24"/>
          <w:lang w:eastAsia="tr-TR"/>
        </w:rPr>
      </w:pPr>
      <w:r>
        <w:rPr>
          <w:rFonts w:eastAsia="Times New Roman" w:cstheme="minorHAnsi"/>
          <w:color w:val="0A0A0A"/>
          <w:spacing w:val="-5"/>
          <w:sz w:val="24"/>
          <w:szCs w:val="24"/>
          <w:lang w:eastAsia="tr-TR"/>
        </w:rPr>
        <w:t xml:space="preserve">Anılann </w:t>
      </w:r>
      <w:r w:rsidR="0091635C" w:rsidRPr="004F50C1">
        <w:rPr>
          <w:rFonts w:eastAsia="Times New Roman" w:cstheme="minorHAnsi"/>
          <w:color w:val="0A0A0A"/>
          <w:spacing w:val="-5"/>
          <w:sz w:val="24"/>
          <w:szCs w:val="24"/>
          <w:lang w:eastAsia="tr-TR"/>
        </w:rPr>
        <w:t>dönemde</w:t>
      </w:r>
      <w:r>
        <w:rPr>
          <w:rFonts w:eastAsia="Times New Roman" w:cstheme="minorHAnsi"/>
          <w:color w:val="0A0A0A"/>
          <w:spacing w:val="-5"/>
          <w:sz w:val="24"/>
          <w:szCs w:val="24"/>
          <w:lang w:eastAsia="tr-TR"/>
        </w:rPr>
        <w:t xml:space="preserve">, </w:t>
      </w:r>
      <w:r w:rsidR="0091635C" w:rsidRPr="009F3707">
        <w:rPr>
          <w:rFonts w:eastAsia="Times New Roman" w:cstheme="minorHAnsi"/>
          <w:bCs/>
          <w:color w:val="0A0A0A"/>
          <w:spacing w:val="-5"/>
          <w:sz w:val="24"/>
          <w:szCs w:val="24"/>
          <w:lang w:eastAsia="tr-TR"/>
        </w:rPr>
        <w:t>Hollanda</w:t>
      </w:r>
      <w:r>
        <w:rPr>
          <w:rFonts w:eastAsia="Times New Roman" w:cstheme="minorHAnsi"/>
          <w:bCs/>
          <w:color w:val="0A0A0A"/>
          <w:spacing w:val="-5"/>
          <w:sz w:val="24"/>
          <w:szCs w:val="24"/>
          <w:lang w:eastAsia="tr-TR"/>
        </w:rPr>
        <w:t xml:space="preserve"> </w:t>
      </w:r>
      <w:r w:rsidR="0091635C" w:rsidRPr="004F50C1">
        <w:rPr>
          <w:rFonts w:eastAsia="Times New Roman" w:cstheme="minorHAnsi"/>
          <w:color w:val="0A0A0A"/>
          <w:spacing w:val="-5"/>
          <w:sz w:val="24"/>
          <w:szCs w:val="24"/>
          <w:lang w:eastAsia="tr-TR"/>
        </w:rPr>
        <w:t>dı</w:t>
      </w:r>
      <w:r>
        <w:rPr>
          <w:rFonts w:eastAsia="Times New Roman" w:cstheme="minorHAnsi"/>
          <w:color w:val="0A0A0A"/>
          <w:spacing w:val="-5"/>
          <w:sz w:val="24"/>
          <w:szCs w:val="24"/>
          <w:lang w:eastAsia="tr-TR"/>
        </w:rPr>
        <w:t xml:space="preserve">şındaki bütün ülkelerde sansür uygulanmaktadır. </w:t>
      </w:r>
      <w:r w:rsidR="0091635C">
        <w:rPr>
          <w:rFonts w:eastAsia="Times New Roman" w:cstheme="minorHAnsi"/>
          <w:color w:val="0A0A0A"/>
          <w:spacing w:val="-5"/>
          <w:sz w:val="24"/>
          <w:szCs w:val="24"/>
          <w:lang w:eastAsia="tr-TR"/>
        </w:rPr>
        <w:t xml:space="preserve"> </w:t>
      </w:r>
    </w:p>
    <w:p w:rsidR="0091635C" w:rsidRDefault="0091635C" w:rsidP="0091635C">
      <w:pPr>
        <w:spacing w:after="120"/>
        <w:ind w:firstLine="708"/>
        <w:jc w:val="both"/>
        <w:rPr>
          <w:rFonts w:eastAsia="Times New Roman" w:cstheme="minorHAnsi"/>
          <w:color w:val="0A0A0A"/>
          <w:spacing w:val="-5"/>
          <w:sz w:val="24"/>
          <w:szCs w:val="24"/>
          <w:lang w:eastAsia="tr-TR"/>
        </w:rPr>
      </w:pPr>
      <w:r w:rsidRPr="004F50C1">
        <w:rPr>
          <w:rFonts w:eastAsia="Times New Roman" w:cstheme="minorHAnsi"/>
          <w:color w:val="0A0A0A"/>
          <w:spacing w:val="-5"/>
          <w:sz w:val="24"/>
          <w:szCs w:val="24"/>
          <w:lang w:eastAsia="tr-TR"/>
        </w:rPr>
        <w:t>17. yüzyıl</w:t>
      </w:r>
      <w:r w:rsidR="009F3707">
        <w:rPr>
          <w:rFonts w:eastAsia="Times New Roman" w:cstheme="minorHAnsi"/>
          <w:color w:val="0A0A0A"/>
          <w:spacing w:val="-5"/>
          <w:sz w:val="24"/>
          <w:szCs w:val="24"/>
          <w:lang w:eastAsia="tr-TR"/>
        </w:rPr>
        <w:t>ın</w:t>
      </w:r>
      <w:r w:rsidRPr="004F50C1">
        <w:rPr>
          <w:rFonts w:eastAsia="Times New Roman" w:cstheme="minorHAnsi"/>
          <w:color w:val="0A0A0A"/>
          <w:spacing w:val="-5"/>
          <w:sz w:val="24"/>
          <w:szCs w:val="24"/>
          <w:lang w:eastAsia="tr-TR"/>
        </w:rPr>
        <w:t xml:space="preserve"> en ileri, en özgür ülkesi sayılan Hollanda’da gazeteler, Avrupa’nın ortak kültür dili haline gelen Fransızca ile basıl</w:t>
      </w:r>
      <w:r w:rsidR="009F3707">
        <w:rPr>
          <w:rFonts w:eastAsia="Times New Roman" w:cstheme="minorHAnsi"/>
          <w:color w:val="0A0A0A"/>
          <w:spacing w:val="-5"/>
          <w:sz w:val="24"/>
          <w:szCs w:val="24"/>
          <w:lang w:eastAsia="tr-TR"/>
        </w:rPr>
        <w:t xml:space="preserve">makta, </w:t>
      </w:r>
      <w:r w:rsidRPr="004F50C1">
        <w:rPr>
          <w:rFonts w:eastAsia="Times New Roman" w:cstheme="minorHAnsi"/>
          <w:color w:val="0A0A0A"/>
          <w:spacing w:val="-5"/>
          <w:sz w:val="24"/>
          <w:szCs w:val="24"/>
          <w:lang w:eastAsia="tr-TR"/>
        </w:rPr>
        <w:t>bu nedenle İstanbul, İzmir</w:t>
      </w:r>
      <w:r w:rsidR="009F3707">
        <w:rPr>
          <w:rFonts w:eastAsia="Times New Roman" w:cstheme="minorHAnsi"/>
          <w:color w:val="0A0A0A"/>
          <w:spacing w:val="-5"/>
          <w:sz w:val="24"/>
          <w:szCs w:val="24"/>
          <w:lang w:eastAsia="tr-TR"/>
        </w:rPr>
        <w:t xml:space="preserve"> ve Kahire’de bile okuyucu bulabilmektedir. </w:t>
      </w:r>
    </w:p>
    <w:p w:rsidR="0091635C" w:rsidRDefault="0091635C" w:rsidP="0091635C">
      <w:pPr>
        <w:spacing w:after="120"/>
        <w:ind w:firstLine="708"/>
        <w:jc w:val="both"/>
        <w:rPr>
          <w:rFonts w:eastAsia="Times New Roman" w:cstheme="minorHAnsi"/>
          <w:color w:val="0A0A0A"/>
          <w:spacing w:val="-5"/>
          <w:sz w:val="24"/>
          <w:szCs w:val="24"/>
          <w:lang w:eastAsia="tr-TR"/>
        </w:rPr>
      </w:pPr>
      <w:r>
        <w:rPr>
          <w:rFonts w:eastAsia="Times New Roman" w:cstheme="minorHAnsi"/>
          <w:color w:val="0A0A0A"/>
          <w:spacing w:val="-5"/>
          <w:sz w:val="24"/>
          <w:szCs w:val="24"/>
          <w:lang w:eastAsia="tr-TR"/>
        </w:rPr>
        <w:t xml:space="preserve">İngiltere’de </w:t>
      </w:r>
      <w:r w:rsidRPr="004F50C1">
        <w:rPr>
          <w:rFonts w:eastAsia="Times New Roman" w:cstheme="minorHAnsi"/>
          <w:color w:val="0A0A0A"/>
          <w:spacing w:val="-5"/>
          <w:sz w:val="24"/>
          <w:szCs w:val="24"/>
          <w:lang w:eastAsia="tr-TR"/>
        </w:rPr>
        <w:t>1622 yılında yürürlüğe konulan ve bütün yayımlarda önceden </w:t>
      </w:r>
      <w:r w:rsidRPr="009F3707">
        <w:rPr>
          <w:rFonts w:eastAsia="Times New Roman" w:cstheme="minorHAnsi"/>
          <w:bCs/>
          <w:color w:val="0A0A0A"/>
          <w:spacing w:val="-5"/>
          <w:sz w:val="24"/>
          <w:szCs w:val="24"/>
          <w:lang w:eastAsia="tr-TR"/>
        </w:rPr>
        <w:t>sansürü şart koşan Licensing Act</w:t>
      </w:r>
      <w:r w:rsidR="009F3707" w:rsidRPr="009F3707">
        <w:rPr>
          <w:rFonts w:eastAsia="Times New Roman" w:cstheme="minorHAnsi"/>
          <w:bCs/>
          <w:color w:val="0A0A0A"/>
          <w:spacing w:val="-5"/>
          <w:sz w:val="24"/>
          <w:szCs w:val="24"/>
          <w:lang w:eastAsia="tr-TR"/>
        </w:rPr>
        <w:t xml:space="preserve"> </w:t>
      </w:r>
      <w:r w:rsidRPr="009F3707">
        <w:rPr>
          <w:rFonts w:eastAsia="Times New Roman" w:cstheme="minorHAnsi"/>
          <w:bCs/>
          <w:color w:val="0A0A0A"/>
          <w:spacing w:val="-5"/>
          <w:sz w:val="24"/>
          <w:szCs w:val="24"/>
          <w:lang w:eastAsia="tr-TR"/>
        </w:rPr>
        <w:t xml:space="preserve">Sansür Yasası) 1695 yılında </w:t>
      </w:r>
      <w:r w:rsidR="009F3707">
        <w:rPr>
          <w:rFonts w:cstheme="minorHAnsi"/>
          <w:color w:val="222222"/>
          <w:sz w:val="24"/>
          <w:szCs w:val="24"/>
          <w:shd w:val="clear" w:color="auto" w:fill="FFFFFF"/>
        </w:rPr>
        <w:t>Avrupa</w:t>
      </w:r>
      <w:r w:rsidR="009F3707" w:rsidRPr="009F3707">
        <w:rPr>
          <w:rFonts w:cstheme="minorHAnsi"/>
          <w:color w:val="222222"/>
          <w:sz w:val="24"/>
          <w:szCs w:val="24"/>
          <w:shd w:val="clear" w:color="auto" w:fill="FFFFFF"/>
        </w:rPr>
        <w:t xml:space="preserve"> aydınlanma</w:t>
      </w:r>
      <w:r w:rsidR="009F3707">
        <w:rPr>
          <w:rFonts w:cstheme="minorHAnsi"/>
          <w:color w:val="222222"/>
          <w:sz w:val="24"/>
          <w:szCs w:val="24"/>
          <w:shd w:val="clear" w:color="auto" w:fill="FFFFFF"/>
        </w:rPr>
        <w:t>sı</w:t>
      </w:r>
      <w:r w:rsidR="009F3707" w:rsidRPr="009F3707">
        <w:rPr>
          <w:rFonts w:cstheme="minorHAnsi"/>
          <w:color w:val="222222"/>
          <w:sz w:val="24"/>
          <w:szCs w:val="24"/>
          <w:shd w:val="clear" w:color="auto" w:fill="FFFFFF"/>
        </w:rPr>
        <w:t xml:space="preserve"> ve Akıl Çağı'nın gerçek kurucusu olarak kabul edil</w:t>
      </w:r>
      <w:r w:rsidR="009F3707">
        <w:rPr>
          <w:rFonts w:cstheme="minorHAnsi"/>
          <w:color w:val="222222"/>
          <w:sz w:val="24"/>
          <w:szCs w:val="24"/>
          <w:shd w:val="clear" w:color="auto" w:fill="FFFFFF"/>
        </w:rPr>
        <w:t xml:space="preserve">en liberal İngiliz düşünür </w:t>
      </w:r>
      <w:r w:rsidRPr="009F3707">
        <w:rPr>
          <w:rFonts w:eastAsia="Times New Roman" w:cstheme="minorHAnsi"/>
          <w:bCs/>
          <w:color w:val="0A0A0A"/>
          <w:spacing w:val="-5"/>
          <w:sz w:val="24"/>
          <w:szCs w:val="24"/>
          <w:lang w:eastAsia="tr-TR"/>
        </w:rPr>
        <w:t>John Locke</w:t>
      </w:r>
      <w:r w:rsidRPr="004F50C1">
        <w:rPr>
          <w:rFonts w:eastAsia="Times New Roman" w:cstheme="minorHAnsi"/>
          <w:color w:val="0A0A0A"/>
          <w:spacing w:val="-5"/>
          <w:sz w:val="24"/>
          <w:szCs w:val="24"/>
          <w:lang w:eastAsia="tr-TR"/>
        </w:rPr>
        <w:t>’un çabalarıyla kaldırılmış ve gazeteler yarı resmi bir niteliğe bürünmüştür</w:t>
      </w:r>
      <w:r w:rsidR="00531431" w:rsidRPr="00531431">
        <w:rPr>
          <w:rFonts w:eastAsia="Times New Roman" w:cstheme="minorHAnsi"/>
          <w:color w:val="0A0A0A"/>
          <w:spacing w:val="-5"/>
          <w:sz w:val="24"/>
          <w:szCs w:val="24"/>
          <w:lang w:eastAsia="tr-TR"/>
        </w:rPr>
        <w:t xml:space="preserve">. </w:t>
      </w:r>
      <w:r w:rsidR="002B5CD8">
        <w:rPr>
          <w:rFonts w:eastAsia="Times New Roman" w:cstheme="minorHAnsi"/>
          <w:color w:val="0A0A0A"/>
          <w:spacing w:val="-5"/>
          <w:sz w:val="24"/>
          <w:szCs w:val="24"/>
          <w:lang w:eastAsia="tr-TR"/>
        </w:rPr>
        <w:t xml:space="preserve"> </w:t>
      </w:r>
      <w:r w:rsidRPr="00531431">
        <w:rPr>
          <w:rFonts w:eastAsia="Times New Roman" w:cstheme="minorHAnsi"/>
          <w:bCs/>
          <w:color w:val="0A0A0A"/>
          <w:spacing w:val="-5"/>
          <w:sz w:val="24"/>
          <w:szCs w:val="24"/>
          <w:lang w:eastAsia="tr-TR"/>
        </w:rPr>
        <w:t>John Locke’a göre</w:t>
      </w:r>
      <w:r w:rsidRPr="004F50C1">
        <w:rPr>
          <w:rFonts w:eastAsia="Times New Roman" w:cstheme="minorHAnsi"/>
          <w:color w:val="0A0A0A"/>
          <w:spacing w:val="-5"/>
          <w:sz w:val="24"/>
          <w:szCs w:val="24"/>
          <w:lang w:eastAsia="tr-TR"/>
        </w:rPr>
        <w:t>; “İnsan özgür olmalı, yaşama akıl önderlik etmeli , kültürün her alanında, bilim, din,, ahlak ve devlet işlerinde, gelenek ve otoritenin her türlüsü terk edilmelidi</w:t>
      </w:r>
      <w:r w:rsidR="00531431">
        <w:rPr>
          <w:rFonts w:eastAsia="Times New Roman" w:cstheme="minorHAnsi"/>
          <w:color w:val="0A0A0A"/>
          <w:spacing w:val="-5"/>
          <w:sz w:val="24"/>
          <w:szCs w:val="24"/>
          <w:lang w:eastAsia="tr-TR"/>
        </w:rPr>
        <w:t>r.”</w:t>
      </w:r>
    </w:p>
    <w:p w:rsidR="002B5CD8" w:rsidRDefault="0091635C" w:rsidP="0091635C">
      <w:pPr>
        <w:spacing w:after="120"/>
        <w:ind w:firstLine="708"/>
        <w:jc w:val="both"/>
        <w:rPr>
          <w:rFonts w:eastAsia="Times New Roman" w:cstheme="minorHAnsi"/>
          <w:bCs/>
          <w:color w:val="0A0A0A"/>
          <w:spacing w:val="-5"/>
          <w:sz w:val="24"/>
          <w:szCs w:val="24"/>
          <w:lang w:eastAsia="tr-TR"/>
        </w:rPr>
      </w:pPr>
      <w:r w:rsidRPr="004F50C1">
        <w:rPr>
          <w:rFonts w:eastAsia="Times New Roman" w:cstheme="minorHAnsi"/>
          <w:color w:val="0A0A0A"/>
          <w:spacing w:val="-5"/>
          <w:sz w:val="24"/>
          <w:szCs w:val="24"/>
          <w:lang w:eastAsia="tr-TR"/>
        </w:rPr>
        <w:t xml:space="preserve">İngiltere’de partilerin kurulması ve siyasal yaşamın önem kazanması ile ilk sürekli günlük gazete 11 Mart 1702’de tek sayfa olarak </w:t>
      </w:r>
      <w:r w:rsidR="00531431" w:rsidRPr="004F50C1">
        <w:rPr>
          <w:rFonts w:eastAsia="Times New Roman" w:cstheme="minorHAnsi"/>
          <w:color w:val="0A0A0A"/>
          <w:spacing w:val="-5"/>
          <w:sz w:val="24"/>
          <w:szCs w:val="24"/>
          <w:lang w:eastAsia="tr-TR"/>
        </w:rPr>
        <w:t xml:space="preserve">yayınlanan </w:t>
      </w:r>
      <w:r w:rsidR="00531431">
        <w:rPr>
          <w:rFonts w:eastAsia="Times New Roman" w:cstheme="minorHAnsi"/>
          <w:color w:val="0A0A0A"/>
          <w:spacing w:val="-5"/>
          <w:sz w:val="24"/>
          <w:szCs w:val="24"/>
          <w:lang w:eastAsia="tr-TR"/>
        </w:rPr>
        <w:t xml:space="preserve">ve </w:t>
      </w:r>
      <w:r w:rsidRPr="004F50C1">
        <w:rPr>
          <w:rFonts w:eastAsia="Times New Roman" w:cstheme="minorHAnsi"/>
          <w:color w:val="0A0A0A"/>
          <w:spacing w:val="-5"/>
          <w:sz w:val="24"/>
          <w:szCs w:val="24"/>
          <w:lang w:eastAsia="tr-TR"/>
        </w:rPr>
        <w:t>1735 yılına dek yayınını sürdüren </w:t>
      </w:r>
      <w:r w:rsidRPr="00531431">
        <w:rPr>
          <w:rFonts w:eastAsia="Times New Roman" w:cstheme="minorHAnsi"/>
          <w:bCs/>
          <w:i/>
          <w:color w:val="0A0A0A"/>
          <w:spacing w:val="-5"/>
          <w:sz w:val="24"/>
          <w:szCs w:val="24"/>
          <w:lang w:eastAsia="tr-TR"/>
        </w:rPr>
        <w:t>The Daily Courant</w:t>
      </w:r>
      <w:r w:rsidR="00531431">
        <w:rPr>
          <w:rFonts w:eastAsia="Times New Roman" w:cstheme="minorHAnsi"/>
          <w:bCs/>
          <w:i/>
          <w:color w:val="0A0A0A"/>
          <w:spacing w:val="-5"/>
          <w:sz w:val="24"/>
          <w:szCs w:val="24"/>
          <w:lang w:eastAsia="tr-TR"/>
        </w:rPr>
        <w:t xml:space="preserve"> </w:t>
      </w:r>
      <w:r w:rsidR="00531431">
        <w:rPr>
          <w:rFonts w:eastAsia="Times New Roman" w:cstheme="minorHAnsi"/>
          <w:bCs/>
          <w:color w:val="0A0A0A"/>
          <w:spacing w:val="-5"/>
          <w:sz w:val="24"/>
          <w:szCs w:val="24"/>
          <w:lang w:eastAsia="tr-TR"/>
        </w:rPr>
        <w:t xml:space="preserve">olmuştur. </w:t>
      </w:r>
    </w:p>
    <w:p w:rsidR="0091635C" w:rsidRDefault="0091635C" w:rsidP="0091635C">
      <w:pPr>
        <w:spacing w:after="120"/>
        <w:ind w:firstLine="708"/>
        <w:jc w:val="both"/>
        <w:rPr>
          <w:rFonts w:eastAsia="Times New Roman" w:cstheme="minorHAnsi"/>
          <w:color w:val="0A0A0A"/>
          <w:spacing w:val="-5"/>
          <w:sz w:val="24"/>
          <w:szCs w:val="24"/>
          <w:lang w:eastAsia="tr-TR"/>
        </w:rPr>
      </w:pPr>
      <w:r w:rsidRPr="004F50C1">
        <w:rPr>
          <w:rFonts w:eastAsia="Times New Roman" w:cstheme="minorHAnsi"/>
          <w:color w:val="0A0A0A"/>
          <w:spacing w:val="-5"/>
          <w:sz w:val="24"/>
          <w:szCs w:val="24"/>
          <w:lang w:eastAsia="tr-TR"/>
        </w:rPr>
        <w:t xml:space="preserve">1713’te Liberal Parti yanlısı </w:t>
      </w:r>
      <w:r w:rsidR="00531431">
        <w:rPr>
          <w:rFonts w:eastAsia="Times New Roman" w:cstheme="minorHAnsi"/>
          <w:color w:val="0A0A0A"/>
          <w:spacing w:val="-5"/>
          <w:sz w:val="24"/>
          <w:szCs w:val="24"/>
          <w:lang w:eastAsia="tr-TR"/>
        </w:rPr>
        <w:t xml:space="preserve">sitasal </w:t>
      </w:r>
      <w:r w:rsidRPr="004F50C1">
        <w:rPr>
          <w:rFonts w:eastAsia="Times New Roman" w:cstheme="minorHAnsi"/>
          <w:color w:val="0A0A0A"/>
          <w:spacing w:val="-5"/>
          <w:sz w:val="24"/>
          <w:szCs w:val="24"/>
          <w:lang w:eastAsia="tr-TR"/>
        </w:rPr>
        <w:t xml:space="preserve">bir gazete olan </w:t>
      </w:r>
      <w:r w:rsidRPr="00531431">
        <w:rPr>
          <w:rFonts w:eastAsia="Times New Roman" w:cstheme="minorHAnsi"/>
          <w:i/>
          <w:color w:val="0A0A0A"/>
          <w:spacing w:val="-5"/>
          <w:sz w:val="24"/>
          <w:szCs w:val="24"/>
          <w:lang w:eastAsia="tr-TR"/>
        </w:rPr>
        <w:t>Guardian</w:t>
      </w:r>
      <w:r w:rsidRPr="004F50C1">
        <w:rPr>
          <w:rFonts w:eastAsia="Times New Roman" w:cstheme="minorHAnsi"/>
          <w:color w:val="0A0A0A"/>
          <w:spacing w:val="-5"/>
          <w:sz w:val="24"/>
          <w:szCs w:val="24"/>
          <w:lang w:eastAsia="tr-TR"/>
        </w:rPr>
        <w:t xml:space="preserve"> yayın yaşamına başlamıştır</w:t>
      </w:r>
      <w:r w:rsidR="002B5CD8">
        <w:rPr>
          <w:rFonts w:eastAsia="Times New Roman" w:cstheme="minorHAnsi"/>
          <w:color w:val="0A0A0A"/>
          <w:spacing w:val="-5"/>
          <w:sz w:val="24"/>
          <w:szCs w:val="24"/>
          <w:lang w:eastAsia="tr-TR"/>
        </w:rPr>
        <w:t>.</w:t>
      </w:r>
      <w:r w:rsidRPr="004F50C1">
        <w:rPr>
          <w:rFonts w:eastAsia="Times New Roman" w:cstheme="minorHAnsi"/>
          <w:color w:val="0A0A0A"/>
          <w:spacing w:val="-5"/>
          <w:sz w:val="24"/>
          <w:szCs w:val="24"/>
          <w:lang w:eastAsia="tr-TR"/>
        </w:rPr>
        <w:t>. Bu gazete, 1785’te </w:t>
      </w:r>
      <w:r w:rsidRPr="00531431">
        <w:rPr>
          <w:rFonts w:eastAsia="Times New Roman" w:cstheme="minorHAnsi"/>
          <w:bCs/>
          <w:i/>
          <w:color w:val="0A0A0A"/>
          <w:spacing w:val="-5"/>
          <w:sz w:val="24"/>
          <w:szCs w:val="24"/>
          <w:lang w:eastAsia="tr-TR"/>
        </w:rPr>
        <w:t>The Daily Universal Regist</w:t>
      </w:r>
      <w:r w:rsidRPr="00FD767B">
        <w:rPr>
          <w:rFonts w:eastAsia="Times New Roman" w:cstheme="minorHAnsi"/>
          <w:b/>
          <w:bCs/>
          <w:color w:val="0A0A0A"/>
          <w:spacing w:val="-5"/>
          <w:sz w:val="24"/>
          <w:szCs w:val="24"/>
          <w:lang w:eastAsia="tr-TR"/>
        </w:rPr>
        <w:t>er</w:t>
      </w:r>
      <w:r w:rsidRPr="004F50C1">
        <w:rPr>
          <w:rFonts w:eastAsia="Times New Roman" w:cstheme="minorHAnsi"/>
          <w:color w:val="0A0A0A"/>
          <w:spacing w:val="-5"/>
          <w:sz w:val="24"/>
          <w:szCs w:val="24"/>
          <w:lang w:eastAsia="tr-TR"/>
        </w:rPr>
        <w:t> adıyla kurulup 1788’de adı </w:t>
      </w:r>
      <w:r w:rsidRPr="00FD767B">
        <w:rPr>
          <w:rFonts w:eastAsia="Times New Roman" w:cstheme="minorHAnsi"/>
          <w:b/>
          <w:bCs/>
          <w:color w:val="0A0A0A"/>
          <w:spacing w:val="-5"/>
          <w:sz w:val="24"/>
          <w:szCs w:val="24"/>
          <w:lang w:eastAsia="tr-TR"/>
        </w:rPr>
        <w:t>“</w:t>
      </w:r>
      <w:r w:rsidRPr="00531431">
        <w:rPr>
          <w:rFonts w:eastAsia="Times New Roman" w:cstheme="minorHAnsi"/>
          <w:bCs/>
          <w:color w:val="0A0A0A"/>
          <w:spacing w:val="-5"/>
          <w:sz w:val="24"/>
          <w:szCs w:val="24"/>
          <w:lang w:eastAsia="tr-TR"/>
        </w:rPr>
        <w:t>The Times</w:t>
      </w:r>
      <w:r w:rsidRPr="00FD767B">
        <w:rPr>
          <w:rFonts w:eastAsia="Times New Roman" w:cstheme="minorHAnsi"/>
          <w:b/>
          <w:bCs/>
          <w:color w:val="0A0A0A"/>
          <w:spacing w:val="-5"/>
          <w:sz w:val="24"/>
          <w:szCs w:val="24"/>
          <w:lang w:eastAsia="tr-TR"/>
        </w:rPr>
        <w:t>”</w:t>
      </w:r>
      <w:r w:rsidRPr="004F50C1">
        <w:rPr>
          <w:rFonts w:eastAsia="Times New Roman" w:cstheme="minorHAnsi"/>
          <w:color w:val="0A0A0A"/>
          <w:spacing w:val="-5"/>
          <w:sz w:val="24"/>
          <w:szCs w:val="24"/>
          <w:lang w:eastAsia="tr-TR"/>
        </w:rPr>
        <w:t xml:space="preserve"> olarak değiştirilen gazete ile birlikte, İngiltere’nin en ünlü gazeteleri olarak günümüzde </w:t>
      </w:r>
      <w:r w:rsidR="00531431">
        <w:rPr>
          <w:rFonts w:eastAsia="Times New Roman" w:cstheme="minorHAnsi"/>
          <w:color w:val="0A0A0A"/>
          <w:spacing w:val="-5"/>
          <w:sz w:val="24"/>
          <w:szCs w:val="24"/>
          <w:lang w:eastAsia="tr-TR"/>
        </w:rPr>
        <w:t xml:space="preserve">de </w:t>
      </w:r>
      <w:r w:rsidRPr="004F50C1">
        <w:rPr>
          <w:rFonts w:eastAsia="Times New Roman" w:cstheme="minorHAnsi"/>
          <w:color w:val="0A0A0A"/>
          <w:spacing w:val="-5"/>
          <w:sz w:val="24"/>
          <w:szCs w:val="24"/>
          <w:lang w:eastAsia="tr-TR"/>
        </w:rPr>
        <w:t>yayınını sürdürmektedi</w:t>
      </w:r>
      <w:r w:rsidR="00531431">
        <w:rPr>
          <w:rFonts w:eastAsia="Times New Roman" w:cstheme="minorHAnsi"/>
          <w:color w:val="0A0A0A"/>
          <w:spacing w:val="-5"/>
          <w:sz w:val="24"/>
          <w:szCs w:val="24"/>
          <w:lang w:eastAsia="tr-TR"/>
        </w:rPr>
        <w:t>r.</w:t>
      </w:r>
    </w:p>
    <w:p w:rsidR="0091635C" w:rsidRDefault="0091635C" w:rsidP="0091635C">
      <w:pPr>
        <w:spacing w:after="120"/>
        <w:ind w:firstLine="708"/>
        <w:jc w:val="both"/>
        <w:rPr>
          <w:rFonts w:eastAsia="Times New Roman" w:cstheme="minorHAnsi"/>
          <w:color w:val="0A0A0A"/>
          <w:spacing w:val="-5"/>
          <w:sz w:val="24"/>
          <w:szCs w:val="24"/>
          <w:lang w:eastAsia="tr-TR"/>
        </w:rPr>
      </w:pPr>
      <w:r w:rsidRPr="004F50C1">
        <w:rPr>
          <w:rFonts w:eastAsia="Times New Roman" w:cstheme="minorHAnsi"/>
          <w:color w:val="0A0A0A"/>
          <w:spacing w:val="-5"/>
          <w:sz w:val="24"/>
          <w:szCs w:val="24"/>
          <w:lang w:eastAsia="tr-TR"/>
        </w:rPr>
        <w:t>1777’de Fransa’da ilk günlük gazete </w:t>
      </w:r>
      <w:r w:rsidRPr="00531431">
        <w:rPr>
          <w:rFonts w:eastAsia="Times New Roman" w:cstheme="minorHAnsi"/>
          <w:bCs/>
          <w:i/>
          <w:color w:val="0A0A0A"/>
          <w:spacing w:val="-5"/>
          <w:sz w:val="24"/>
          <w:szCs w:val="24"/>
          <w:lang w:eastAsia="tr-TR"/>
        </w:rPr>
        <w:t>Journal de Paris</w:t>
      </w:r>
      <w:r w:rsidRPr="00531431">
        <w:rPr>
          <w:rFonts w:eastAsia="Times New Roman" w:cstheme="minorHAnsi"/>
          <w:i/>
          <w:color w:val="0A0A0A"/>
          <w:spacing w:val="-5"/>
          <w:sz w:val="24"/>
          <w:szCs w:val="24"/>
          <w:lang w:eastAsia="tr-TR"/>
        </w:rPr>
        <w:t> </w:t>
      </w:r>
      <w:r w:rsidRPr="004F50C1">
        <w:rPr>
          <w:rFonts w:eastAsia="Times New Roman" w:cstheme="minorHAnsi"/>
          <w:color w:val="0A0A0A"/>
          <w:spacing w:val="-5"/>
          <w:sz w:val="24"/>
          <w:szCs w:val="24"/>
          <w:lang w:eastAsia="tr-TR"/>
        </w:rPr>
        <w:t>yayın yaşamına başlamıştır</w:t>
      </w:r>
    </w:p>
    <w:p w:rsidR="004F50C1" w:rsidRPr="004F50C1" w:rsidRDefault="00FD767B" w:rsidP="0091635C">
      <w:pPr>
        <w:spacing w:after="120"/>
        <w:ind w:firstLine="708"/>
        <w:jc w:val="both"/>
        <w:rPr>
          <w:rFonts w:eastAsia="Times New Roman" w:cstheme="minorHAnsi"/>
          <w:color w:val="0A0A0A"/>
          <w:spacing w:val="-5"/>
          <w:sz w:val="24"/>
          <w:szCs w:val="24"/>
          <w:lang w:eastAsia="tr-TR"/>
        </w:rPr>
      </w:pPr>
      <w:r w:rsidRPr="00FD767B">
        <w:rPr>
          <w:rFonts w:cstheme="minorHAnsi"/>
          <w:color w:val="222222"/>
          <w:sz w:val="24"/>
          <w:szCs w:val="24"/>
          <w:shd w:val="clear" w:color="auto" w:fill="FFFFFF"/>
        </w:rPr>
        <w:t> </w:t>
      </w:r>
      <w:r w:rsidR="00531431">
        <w:rPr>
          <w:rFonts w:cstheme="minorHAnsi"/>
          <w:bCs/>
          <w:color w:val="222222"/>
          <w:sz w:val="24"/>
          <w:szCs w:val="24"/>
          <w:shd w:val="clear" w:color="auto" w:fill="FFFFFF"/>
        </w:rPr>
        <w:t>İ</w:t>
      </w:r>
      <w:r w:rsidRPr="00531431">
        <w:rPr>
          <w:rFonts w:cstheme="minorHAnsi"/>
          <w:bCs/>
          <w:color w:val="222222"/>
          <w:sz w:val="24"/>
          <w:szCs w:val="24"/>
          <w:shd w:val="clear" w:color="auto" w:fill="FFFFFF"/>
        </w:rPr>
        <w:t>lk</w:t>
      </w:r>
      <w:r w:rsidRPr="00FD767B">
        <w:rPr>
          <w:rFonts w:cstheme="minorHAnsi"/>
          <w:color w:val="222222"/>
          <w:sz w:val="24"/>
          <w:szCs w:val="24"/>
          <w:shd w:val="clear" w:color="auto" w:fill="FFFFFF"/>
        </w:rPr>
        <w:t> Türkçe </w:t>
      </w:r>
      <w:r w:rsidRPr="00531431">
        <w:rPr>
          <w:rFonts w:cstheme="minorHAnsi"/>
          <w:bCs/>
          <w:color w:val="222222"/>
          <w:sz w:val="24"/>
          <w:szCs w:val="24"/>
          <w:shd w:val="clear" w:color="auto" w:fill="FFFFFF"/>
        </w:rPr>
        <w:t>gazete</w:t>
      </w:r>
      <w:r w:rsidR="003749FB" w:rsidRPr="00531431">
        <w:rPr>
          <w:rFonts w:cstheme="minorHAnsi"/>
          <w:bCs/>
          <w:color w:val="222222"/>
          <w:sz w:val="24"/>
          <w:szCs w:val="24"/>
          <w:shd w:val="clear" w:color="auto" w:fill="FFFFFF"/>
        </w:rPr>
        <w:t>ler</w:t>
      </w:r>
      <w:r w:rsidRPr="00FD767B">
        <w:rPr>
          <w:rFonts w:cstheme="minorHAnsi"/>
          <w:color w:val="222222"/>
          <w:sz w:val="24"/>
          <w:szCs w:val="24"/>
          <w:shd w:val="clear" w:color="auto" w:fill="FFFFFF"/>
        </w:rPr>
        <w:t xml:space="preserve"> ise 1828'de Kahire'de yayınlanmaya başlayan </w:t>
      </w:r>
      <w:r w:rsidRPr="003749FB">
        <w:rPr>
          <w:rFonts w:cstheme="minorHAnsi"/>
          <w:i/>
          <w:color w:val="222222"/>
          <w:sz w:val="24"/>
          <w:szCs w:val="24"/>
          <w:shd w:val="clear" w:color="auto" w:fill="FFFFFF"/>
        </w:rPr>
        <w:t>Vekdyi-i Misriye</w:t>
      </w:r>
      <w:r w:rsidR="003749FB">
        <w:rPr>
          <w:rFonts w:cstheme="minorHAnsi"/>
          <w:i/>
          <w:color w:val="222222"/>
          <w:sz w:val="24"/>
          <w:szCs w:val="24"/>
          <w:shd w:val="clear" w:color="auto" w:fill="FFFFFF"/>
        </w:rPr>
        <w:t xml:space="preserve"> </w:t>
      </w:r>
      <w:r w:rsidR="003749FB">
        <w:rPr>
          <w:rFonts w:cstheme="minorHAnsi"/>
          <w:color w:val="222222"/>
          <w:sz w:val="24"/>
          <w:szCs w:val="24"/>
          <w:shd w:val="clear" w:color="auto" w:fill="FFFFFF"/>
        </w:rPr>
        <w:t xml:space="preserve">ve 1831’de İstanbul’da yayınlanan </w:t>
      </w:r>
      <w:r w:rsidR="00EF29EB" w:rsidRPr="003749FB">
        <w:rPr>
          <w:rFonts w:cstheme="minorHAnsi"/>
          <w:i/>
          <w:sz w:val="24"/>
          <w:szCs w:val="24"/>
        </w:rPr>
        <w:t>Takvim-i Vekayi</w:t>
      </w:r>
      <w:r w:rsidR="003749FB">
        <w:rPr>
          <w:rFonts w:cstheme="minorHAnsi"/>
          <w:sz w:val="24"/>
          <w:szCs w:val="24"/>
        </w:rPr>
        <w:t xml:space="preserve">’dir. </w:t>
      </w:r>
    </w:p>
    <w:p w:rsidR="005545DA" w:rsidRPr="005545DA" w:rsidRDefault="005545DA" w:rsidP="002B5CD8">
      <w:pPr>
        <w:spacing w:after="120"/>
        <w:jc w:val="both"/>
        <w:rPr>
          <w:rFonts w:cstheme="minorHAnsi"/>
          <w:b/>
          <w:sz w:val="24"/>
          <w:szCs w:val="24"/>
        </w:rPr>
      </w:pPr>
      <w:r w:rsidRPr="005545DA">
        <w:rPr>
          <w:rFonts w:cstheme="minorHAnsi"/>
          <w:b/>
          <w:sz w:val="24"/>
          <w:szCs w:val="24"/>
        </w:rPr>
        <w:t>Teknolojik İlerlemeler</w:t>
      </w:r>
    </w:p>
    <w:p w:rsidR="004814EF" w:rsidRPr="000B6592" w:rsidRDefault="00EF29EB" w:rsidP="00972625">
      <w:pPr>
        <w:spacing w:after="120"/>
        <w:ind w:firstLine="708"/>
        <w:jc w:val="both"/>
        <w:rPr>
          <w:rFonts w:cstheme="minorHAnsi"/>
          <w:sz w:val="24"/>
          <w:szCs w:val="24"/>
        </w:rPr>
      </w:pPr>
      <w:r w:rsidRPr="000B6592">
        <w:rPr>
          <w:rFonts w:cstheme="minorHAnsi"/>
          <w:sz w:val="24"/>
          <w:szCs w:val="24"/>
        </w:rPr>
        <w:t xml:space="preserve">1844’te Washington ile Baltimore arasındaki 65 kilometrelik mesafede Morse’un telgrafla iletişim kurmasıyla birlikte elektronik dil devreye girmiş ve ilerlemelerin günlük olarak yaşandığı bir dönem başlamıştır. </w:t>
      </w:r>
    </w:p>
    <w:p w:rsidR="004814EF" w:rsidRDefault="00EF29EB" w:rsidP="00972625">
      <w:pPr>
        <w:spacing w:after="120"/>
        <w:ind w:firstLine="708"/>
        <w:jc w:val="both"/>
        <w:rPr>
          <w:rFonts w:cstheme="minorHAnsi"/>
          <w:sz w:val="24"/>
          <w:szCs w:val="24"/>
        </w:rPr>
      </w:pPr>
      <w:r w:rsidRPr="000B6592">
        <w:rPr>
          <w:rFonts w:cstheme="minorHAnsi"/>
          <w:sz w:val="24"/>
          <w:szCs w:val="24"/>
        </w:rPr>
        <w:t xml:space="preserve">1876’da Alexander Graham Bell, insanın konuşmasını elektrikle iletebilmesini sağlayan telefonu icat etmiştir. </w:t>
      </w:r>
    </w:p>
    <w:p w:rsidR="002B5CD8" w:rsidRPr="0066527B" w:rsidRDefault="002B5CD8" w:rsidP="002B5CD8">
      <w:pPr>
        <w:ind w:firstLine="708"/>
        <w:rPr>
          <w:rFonts w:cstheme="minorHAnsi"/>
          <w:sz w:val="24"/>
          <w:szCs w:val="24"/>
        </w:rPr>
      </w:pPr>
      <w:r w:rsidRPr="0066527B">
        <w:rPr>
          <w:rFonts w:cstheme="minorHAnsi"/>
          <w:sz w:val="24"/>
          <w:szCs w:val="24"/>
        </w:rPr>
        <w:t xml:space="preserve">Medya sistemindeki </w:t>
      </w:r>
      <w:r>
        <w:rPr>
          <w:rFonts w:cstheme="minorHAnsi"/>
          <w:sz w:val="24"/>
          <w:szCs w:val="24"/>
        </w:rPr>
        <w:t xml:space="preserve">bu </w:t>
      </w:r>
      <w:r w:rsidRPr="0066527B">
        <w:rPr>
          <w:rFonts w:cstheme="minorHAnsi"/>
          <w:sz w:val="24"/>
          <w:szCs w:val="24"/>
        </w:rPr>
        <w:t xml:space="preserve">değişiklikler, ulaşım sistemindeki değişiklikleri etkilemiştir. </w:t>
      </w:r>
    </w:p>
    <w:p w:rsidR="002B5CD8" w:rsidRPr="0066527B" w:rsidRDefault="002B5CD8" w:rsidP="002B5CD8">
      <w:pPr>
        <w:ind w:firstLine="708"/>
        <w:jc w:val="both"/>
        <w:rPr>
          <w:rFonts w:cstheme="minorHAnsi"/>
          <w:sz w:val="24"/>
          <w:szCs w:val="24"/>
        </w:rPr>
      </w:pPr>
      <w:r w:rsidRPr="0066527B">
        <w:rPr>
          <w:rFonts w:cstheme="minorHAnsi"/>
          <w:sz w:val="24"/>
          <w:szCs w:val="24"/>
        </w:rPr>
        <w:t>Bilginin dolaşımı, elektrikli telgrafın bulunmasına kadar ticari yolları izlemiştir. Elektrikli telgrafla birlikte bilgi, insandan bağımsız olarak ve çok daha hızlı bir şekilde gönderilmeye başlanmıştır.</w:t>
      </w:r>
    </w:p>
    <w:p w:rsidR="004814EF" w:rsidRPr="000B6592" w:rsidRDefault="00EF29EB" w:rsidP="00972625">
      <w:pPr>
        <w:spacing w:after="120"/>
        <w:ind w:firstLine="708"/>
        <w:jc w:val="both"/>
        <w:rPr>
          <w:rFonts w:cstheme="minorHAnsi"/>
          <w:sz w:val="24"/>
          <w:szCs w:val="24"/>
        </w:rPr>
      </w:pPr>
      <w:r w:rsidRPr="000B6592">
        <w:rPr>
          <w:rFonts w:cstheme="minorHAnsi"/>
          <w:sz w:val="24"/>
          <w:szCs w:val="24"/>
        </w:rPr>
        <w:t xml:space="preserve">1895 ise Lumiere kardeşlerin Paris’te ilk hareketli resim kamerasını yaparak ilk sinema salonunu açtığı ve ilk filmi gösterdiği tarihtir. </w:t>
      </w:r>
    </w:p>
    <w:p w:rsidR="004814EF" w:rsidRPr="000B6592" w:rsidRDefault="00EF29EB" w:rsidP="00972625">
      <w:pPr>
        <w:spacing w:after="120"/>
        <w:ind w:firstLine="708"/>
        <w:jc w:val="both"/>
        <w:rPr>
          <w:rFonts w:cstheme="minorHAnsi"/>
          <w:sz w:val="24"/>
          <w:szCs w:val="24"/>
        </w:rPr>
      </w:pPr>
      <w:r w:rsidRPr="000B6592">
        <w:rPr>
          <w:rFonts w:cstheme="minorHAnsi"/>
          <w:sz w:val="24"/>
          <w:szCs w:val="24"/>
        </w:rPr>
        <w:t xml:space="preserve">1920’de ilk radyo istasyonu Pittsburgh’da (KDKA) kurulmuştur. 1923’te ise Rus asıllı Amerikalı Vladimir Komsa Zworykin görüntüleri elektrik işaretlerine dönüştüren ikonoskop lambasını bularak televizyonun gelişiminde en önemli adımlardan birini atmıştır. </w:t>
      </w:r>
    </w:p>
    <w:p w:rsidR="004814EF" w:rsidRPr="000B6592" w:rsidRDefault="00EF29EB" w:rsidP="00972625">
      <w:pPr>
        <w:spacing w:after="120"/>
        <w:ind w:firstLine="708"/>
        <w:jc w:val="both"/>
        <w:rPr>
          <w:rFonts w:cstheme="minorHAnsi"/>
          <w:sz w:val="24"/>
          <w:szCs w:val="24"/>
        </w:rPr>
      </w:pPr>
      <w:r w:rsidRPr="000B6592">
        <w:rPr>
          <w:rFonts w:cstheme="minorHAnsi"/>
          <w:sz w:val="24"/>
          <w:szCs w:val="24"/>
        </w:rPr>
        <w:t>1925’de hereket eden imaj, yel değirmeninin kolları yayınlanmıştır. Farnsworth Elektronik’in kurduğu ilk televizyon sistemi 1927 yılına rastla</w:t>
      </w:r>
      <w:r w:rsidR="00330945">
        <w:rPr>
          <w:rFonts w:cstheme="minorHAnsi"/>
          <w:sz w:val="24"/>
          <w:szCs w:val="24"/>
        </w:rPr>
        <w:t xml:space="preserve">maktadır. </w:t>
      </w:r>
      <w:r w:rsidRPr="000B6592">
        <w:rPr>
          <w:rFonts w:cstheme="minorHAnsi"/>
          <w:sz w:val="24"/>
          <w:szCs w:val="24"/>
        </w:rPr>
        <w:t xml:space="preserve"> </w:t>
      </w:r>
    </w:p>
    <w:p w:rsidR="004814EF" w:rsidRPr="000B6592" w:rsidRDefault="00EF29EB" w:rsidP="00972625">
      <w:pPr>
        <w:spacing w:after="120"/>
        <w:ind w:firstLine="708"/>
        <w:jc w:val="both"/>
        <w:rPr>
          <w:rFonts w:cstheme="minorHAnsi"/>
          <w:sz w:val="24"/>
          <w:szCs w:val="24"/>
        </w:rPr>
      </w:pPr>
      <w:r w:rsidRPr="000B6592">
        <w:rPr>
          <w:rFonts w:cstheme="minorHAnsi"/>
          <w:sz w:val="24"/>
          <w:szCs w:val="24"/>
        </w:rPr>
        <w:t>Berlin Olimpiyatları 1936’da kapalı devre televizyon sistemiyle yayınlan</w:t>
      </w:r>
      <w:r w:rsidR="00330945">
        <w:rPr>
          <w:rFonts w:cstheme="minorHAnsi"/>
          <w:sz w:val="24"/>
          <w:szCs w:val="24"/>
        </w:rPr>
        <w:t xml:space="preserve">mıştır. </w:t>
      </w:r>
      <w:r w:rsidRPr="000B6592">
        <w:rPr>
          <w:rFonts w:cstheme="minorHAnsi"/>
          <w:sz w:val="24"/>
          <w:szCs w:val="24"/>
        </w:rPr>
        <w:t xml:space="preserve"> </w:t>
      </w:r>
    </w:p>
    <w:p w:rsidR="004814EF" w:rsidRPr="000B6592" w:rsidRDefault="00EF29EB" w:rsidP="00972625">
      <w:pPr>
        <w:spacing w:after="120"/>
        <w:ind w:firstLine="708"/>
        <w:jc w:val="both"/>
        <w:rPr>
          <w:rFonts w:cstheme="minorHAnsi"/>
          <w:sz w:val="24"/>
          <w:szCs w:val="24"/>
        </w:rPr>
      </w:pPr>
      <w:r w:rsidRPr="000B6592">
        <w:rPr>
          <w:rFonts w:cstheme="minorHAnsi"/>
          <w:sz w:val="24"/>
          <w:szCs w:val="24"/>
        </w:rPr>
        <w:t xml:space="preserve">1939’da New York Dünya Fuarı’nda halka televizyon gösterilmiştir. </w:t>
      </w:r>
    </w:p>
    <w:p w:rsidR="004814EF" w:rsidRPr="000B6592" w:rsidRDefault="00EF29EB" w:rsidP="00972625">
      <w:pPr>
        <w:spacing w:after="120"/>
        <w:ind w:firstLine="708"/>
        <w:jc w:val="both"/>
        <w:rPr>
          <w:rFonts w:cstheme="minorHAnsi"/>
          <w:sz w:val="24"/>
          <w:szCs w:val="24"/>
        </w:rPr>
      </w:pPr>
      <w:r w:rsidRPr="000B6592">
        <w:rPr>
          <w:rFonts w:cstheme="minorHAnsi"/>
          <w:sz w:val="24"/>
          <w:szCs w:val="24"/>
        </w:rPr>
        <w:t xml:space="preserve">Düzenli televizyon yayınlarına ise ABD’de 1939’da başlanmıştır. 1954’de de ilk renkli televizyon yayınına geçilmiştir. </w:t>
      </w:r>
    </w:p>
    <w:p w:rsidR="004814EF" w:rsidRPr="000B6592" w:rsidRDefault="00EF29EB" w:rsidP="00972625">
      <w:pPr>
        <w:spacing w:after="120"/>
        <w:ind w:firstLine="708"/>
        <w:jc w:val="both"/>
        <w:rPr>
          <w:rFonts w:cstheme="minorHAnsi"/>
          <w:sz w:val="24"/>
          <w:szCs w:val="24"/>
        </w:rPr>
      </w:pPr>
      <w:r w:rsidRPr="000B6592">
        <w:rPr>
          <w:rFonts w:cstheme="minorHAnsi"/>
          <w:sz w:val="24"/>
          <w:szCs w:val="24"/>
        </w:rPr>
        <w:t xml:space="preserve">Türkiye’de ise siyah beyaz ilk televizyon yayını 1952’de İstanbul Teknik Üniversitesi’nde gerçekleştirilmiştir. </w:t>
      </w:r>
    </w:p>
    <w:p w:rsidR="00531431" w:rsidRDefault="00EF29EB" w:rsidP="00972625">
      <w:pPr>
        <w:spacing w:after="120"/>
        <w:ind w:firstLine="708"/>
        <w:jc w:val="both"/>
        <w:rPr>
          <w:rFonts w:cstheme="minorHAnsi"/>
          <w:sz w:val="24"/>
          <w:szCs w:val="24"/>
        </w:rPr>
      </w:pPr>
      <w:r w:rsidRPr="000B6592">
        <w:rPr>
          <w:rFonts w:cstheme="minorHAnsi"/>
          <w:sz w:val="24"/>
          <w:szCs w:val="24"/>
        </w:rPr>
        <w:t>Türkiye Radyo ve Televizyon Kurumu’nun yayı</w:t>
      </w:r>
      <w:r w:rsidR="00531431">
        <w:rPr>
          <w:rFonts w:cstheme="minorHAnsi"/>
          <w:sz w:val="24"/>
          <w:szCs w:val="24"/>
        </w:rPr>
        <w:t>na başladığında ise tarih 1966’dır.</w:t>
      </w:r>
    </w:p>
    <w:p w:rsidR="004814EF" w:rsidRPr="000B6592" w:rsidRDefault="00EF29EB" w:rsidP="00972625">
      <w:pPr>
        <w:spacing w:after="120"/>
        <w:ind w:firstLine="708"/>
        <w:jc w:val="both"/>
        <w:rPr>
          <w:rFonts w:cstheme="minorHAnsi"/>
          <w:sz w:val="24"/>
          <w:szCs w:val="24"/>
        </w:rPr>
      </w:pPr>
      <w:r w:rsidRPr="000B6592">
        <w:rPr>
          <w:rFonts w:cstheme="minorHAnsi"/>
          <w:sz w:val="24"/>
          <w:szCs w:val="24"/>
        </w:rPr>
        <w:t>Dolayısıyla 1900’lerin başında radyo, 1930’ların başında televizyon elektronik eşya olarak satılmaya ve yaygınlaşmaya başlamıştır.</w:t>
      </w:r>
    </w:p>
    <w:p w:rsidR="004814EF" w:rsidRPr="000B6592" w:rsidRDefault="00EF29EB" w:rsidP="00972625">
      <w:pPr>
        <w:spacing w:after="120"/>
        <w:ind w:firstLine="708"/>
        <w:jc w:val="both"/>
        <w:rPr>
          <w:rFonts w:cstheme="minorHAnsi"/>
          <w:sz w:val="24"/>
          <w:szCs w:val="24"/>
        </w:rPr>
      </w:pPr>
      <w:r w:rsidRPr="000B6592">
        <w:rPr>
          <w:rFonts w:cstheme="minorHAnsi"/>
          <w:sz w:val="24"/>
          <w:szCs w:val="24"/>
        </w:rPr>
        <w:t xml:space="preserve">Birinci Dünya Savaşı (1914-1918) radyonun, İkinci Dünya Savaşı (1939- 1945) televizyonun popülerliğini artırmıştır. </w:t>
      </w:r>
    </w:p>
    <w:p w:rsidR="004814EF" w:rsidRPr="000B6592" w:rsidRDefault="00EF29EB" w:rsidP="00972625">
      <w:pPr>
        <w:spacing w:after="120"/>
        <w:ind w:firstLine="708"/>
        <w:jc w:val="both"/>
        <w:rPr>
          <w:rFonts w:cstheme="minorHAnsi"/>
          <w:sz w:val="24"/>
          <w:szCs w:val="24"/>
        </w:rPr>
      </w:pPr>
      <w:r w:rsidRPr="000B6592">
        <w:rPr>
          <w:rFonts w:cstheme="minorHAnsi"/>
          <w:sz w:val="24"/>
          <w:szCs w:val="24"/>
        </w:rPr>
        <w:t xml:space="preserve">İletişim biliminin doğumu da bu yıllara; 1900’lerin başlarına rastlar. Ardından başlayan Doğu Bloku (Sovyet Bloku, Demir Perde) ülkeleri ile Batı İttifakı (NATO) arasındaki Soğuk Savaş dönemi ise 1947’den 1991’e dek kendisini uluslararası siyasi ve askeri gerginlik olarak her alanda hissettirmiştir. </w:t>
      </w:r>
    </w:p>
    <w:p w:rsidR="004814EF" w:rsidRPr="000B6592" w:rsidRDefault="00EF29EB" w:rsidP="00972625">
      <w:pPr>
        <w:spacing w:after="120"/>
        <w:ind w:firstLine="708"/>
        <w:jc w:val="both"/>
        <w:rPr>
          <w:rFonts w:cstheme="minorHAnsi"/>
          <w:sz w:val="24"/>
          <w:szCs w:val="24"/>
        </w:rPr>
      </w:pPr>
      <w:r w:rsidRPr="000B6592">
        <w:rPr>
          <w:rFonts w:cstheme="minorHAnsi"/>
          <w:sz w:val="24"/>
          <w:szCs w:val="24"/>
        </w:rPr>
        <w:t xml:space="preserve">Bu arada ilk bilgisayar ABD’li Vannevar Bush’un yönetiminde 1930’lu yıllarda Cambridge’de Massachusetts Teknoloji Enstitüsü’nde geliştirilmiştir. İlk elektronik bilgisayar ise 1945 yılında tamamlanmıştır. </w:t>
      </w:r>
    </w:p>
    <w:p w:rsidR="004814EF" w:rsidRPr="000B6592" w:rsidRDefault="00EF29EB" w:rsidP="00972625">
      <w:pPr>
        <w:spacing w:after="120"/>
        <w:ind w:firstLine="708"/>
        <w:jc w:val="both"/>
        <w:rPr>
          <w:rFonts w:cstheme="minorHAnsi"/>
          <w:sz w:val="24"/>
          <w:szCs w:val="24"/>
        </w:rPr>
      </w:pPr>
      <w:r w:rsidRPr="000B6592">
        <w:rPr>
          <w:rFonts w:cstheme="minorHAnsi"/>
          <w:sz w:val="24"/>
          <w:szCs w:val="24"/>
        </w:rPr>
        <w:t xml:space="preserve">Yarı iletken teknolojisi sayesinde transistör kullanan ilk bilgisayar 1950 yılında ABD Standartlar Bürosu tarafından yapılmıştır. Öte yandan elektrik sinyallerinin yükseltilmesini, denetlenmesini ya da üretilmesini sağlayan yarı iletken ilk aygıt; yani transistör, ABD’deki Bell Laboratuvarları’nda John Bardeen, Walter Houser Brittain ve William Bradford Shockley tarafından 1948 yılında icat edilmiştir. </w:t>
      </w:r>
    </w:p>
    <w:p w:rsidR="004814EF" w:rsidRPr="000B6592" w:rsidRDefault="00EF29EB" w:rsidP="00972625">
      <w:pPr>
        <w:spacing w:after="120"/>
        <w:ind w:firstLine="708"/>
        <w:jc w:val="both"/>
        <w:rPr>
          <w:rFonts w:cstheme="minorHAnsi"/>
          <w:sz w:val="24"/>
          <w:szCs w:val="24"/>
        </w:rPr>
      </w:pPr>
      <w:r w:rsidRPr="000B6592">
        <w:rPr>
          <w:rFonts w:cstheme="minorHAnsi"/>
          <w:sz w:val="24"/>
          <w:szCs w:val="24"/>
        </w:rPr>
        <w:t>Bu iletişim teknolojilerinin dönüm nok</w:t>
      </w:r>
      <w:r w:rsidR="00330945">
        <w:rPr>
          <w:rFonts w:cstheme="minorHAnsi"/>
          <w:sz w:val="24"/>
          <w:szCs w:val="24"/>
        </w:rPr>
        <w:t xml:space="preserve">talarından birini oluşturmaktadır. </w:t>
      </w:r>
      <w:r w:rsidRPr="000B6592">
        <w:rPr>
          <w:rFonts w:cstheme="minorHAnsi"/>
          <w:sz w:val="24"/>
          <w:szCs w:val="24"/>
        </w:rPr>
        <w:t xml:space="preserve"> </w:t>
      </w:r>
    </w:p>
    <w:p w:rsidR="004814EF" w:rsidRPr="000B6592" w:rsidRDefault="00EF29EB" w:rsidP="00972625">
      <w:pPr>
        <w:spacing w:after="120"/>
        <w:ind w:firstLine="708"/>
        <w:jc w:val="both"/>
        <w:rPr>
          <w:rFonts w:cstheme="minorHAnsi"/>
          <w:sz w:val="24"/>
          <w:szCs w:val="24"/>
        </w:rPr>
      </w:pPr>
      <w:r w:rsidRPr="000B6592">
        <w:rPr>
          <w:rFonts w:cstheme="minorHAnsi"/>
          <w:sz w:val="24"/>
          <w:szCs w:val="24"/>
        </w:rPr>
        <w:t xml:space="preserve">IBM, 1911’de kurulmasının ardından Model 650 isimli ilk bilgisayarını 1953’te çıkartmıştır. </w:t>
      </w:r>
    </w:p>
    <w:p w:rsidR="004814EF" w:rsidRPr="000B6592" w:rsidRDefault="00EF29EB" w:rsidP="00972625">
      <w:pPr>
        <w:spacing w:after="120"/>
        <w:ind w:firstLine="708"/>
        <w:jc w:val="both"/>
        <w:rPr>
          <w:rFonts w:cstheme="minorHAnsi"/>
          <w:sz w:val="24"/>
          <w:szCs w:val="24"/>
        </w:rPr>
      </w:pPr>
      <w:r w:rsidRPr="000B6592">
        <w:rPr>
          <w:rFonts w:cstheme="minorHAnsi"/>
          <w:sz w:val="24"/>
          <w:szCs w:val="24"/>
        </w:rPr>
        <w:t xml:space="preserve">1960’ler ilk bilgisayar oyunlarının görüldüğü yıllardır. </w:t>
      </w:r>
    </w:p>
    <w:p w:rsidR="004814EF" w:rsidRPr="000B6592" w:rsidRDefault="00EF29EB" w:rsidP="00972625">
      <w:pPr>
        <w:spacing w:after="120"/>
        <w:ind w:firstLine="708"/>
        <w:jc w:val="both"/>
        <w:rPr>
          <w:rFonts w:cstheme="minorHAnsi"/>
          <w:sz w:val="24"/>
          <w:szCs w:val="24"/>
        </w:rPr>
      </w:pPr>
      <w:r w:rsidRPr="000B6592">
        <w:rPr>
          <w:rFonts w:cstheme="minorHAnsi"/>
          <w:sz w:val="24"/>
          <w:szCs w:val="24"/>
        </w:rPr>
        <w:t xml:space="preserve">İnternetin başlangıç noktası sayılacak ARPANET (Advanced Research Projects Agency Network), Amerikan Savunma Bakanlığı bilgisayar şebekesi 1969’da kurulmuştur. </w:t>
      </w:r>
    </w:p>
    <w:p w:rsidR="004814EF" w:rsidRPr="000B6592" w:rsidRDefault="00EF29EB" w:rsidP="00972625">
      <w:pPr>
        <w:spacing w:after="120"/>
        <w:ind w:firstLine="708"/>
        <w:jc w:val="both"/>
        <w:rPr>
          <w:rFonts w:cstheme="minorHAnsi"/>
          <w:sz w:val="24"/>
          <w:szCs w:val="24"/>
        </w:rPr>
      </w:pPr>
      <w:r w:rsidRPr="000B6592">
        <w:rPr>
          <w:rFonts w:cstheme="minorHAnsi"/>
          <w:sz w:val="24"/>
          <w:szCs w:val="24"/>
        </w:rPr>
        <w:t>İlk kişisel bilgisayarın IBM tarafından çıkarıldığı tarih ise 1975’tir. Grafik tabanlı Apple Macintosh bilgiyarlar da 1984’te piyasaya gir</w:t>
      </w:r>
      <w:r w:rsidR="00330945">
        <w:rPr>
          <w:rFonts w:cstheme="minorHAnsi"/>
          <w:sz w:val="24"/>
          <w:szCs w:val="24"/>
        </w:rPr>
        <w:t>miştir.</w:t>
      </w:r>
      <w:r w:rsidRPr="000B6592">
        <w:rPr>
          <w:rFonts w:cstheme="minorHAnsi"/>
          <w:sz w:val="24"/>
          <w:szCs w:val="24"/>
        </w:rPr>
        <w:t xml:space="preserve"> </w:t>
      </w:r>
    </w:p>
    <w:p w:rsidR="004814EF" w:rsidRPr="000B6592" w:rsidRDefault="00EF29EB" w:rsidP="00972625">
      <w:pPr>
        <w:spacing w:after="120"/>
        <w:ind w:firstLine="708"/>
        <w:jc w:val="both"/>
        <w:rPr>
          <w:rFonts w:cstheme="minorHAnsi"/>
          <w:sz w:val="24"/>
          <w:szCs w:val="24"/>
        </w:rPr>
      </w:pPr>
      <w:r w:rsidRPr="000B6592">
        <w:rPr>
          <w:rFonts w:cstheme="minorHAnsi"/>
          <w:sz w:val="24"/>
          <w:szCs w:val="24"/>
        </w:rPr>
        <w:t>Dünya genelinde bilgisayarların birbirine bağlanmasını sağlayan elektronik iletişim ağı, internetin yaygınlaşması ise 1990’lı yıllara rastla</w:t>
      </w:r>
      <w:r w:rsidR="00330945">
        <w:rPr>
          <w:rFonts w:cstheme="minorHAnsi"/>
          <w:sz w:val="24"/>
          <w:szCs w:val="24"/>
        </w:rPr>
        <w:t xml:space="preserve">maktadır. </w:t>
      </w:r>
      <w:r w:rsidRPr="000B6592">
        <w:rPr>
          <w:rFonts w:cstheme="minorHAnsi"/>
          <w:sz w:val="24"/>
          <w:szCs w:val="24"/>
        </w:rPr>
        <w:t xml:space="preserve">r. </w:t>
      </w:r>
    </w:p>
    <w:p w:rsidR="004814EF" w:rsidRPr="000B6592" w:rsidRDefault="00EF29EB" w:rsidP="00972625">
      <w:pPr>
        <w:spacing w:after="120"/>
        <w:ind w:firstLine="708"/>
        <w:jc w:val="both"/>
        <w:rPr>
          <w:rFonts w:cstheme="minorHAnsi"/>
          <w:sz w:val="24"/>
          <w:szCs w:val="24"/>
        </w:rPr>
      </w:pPr>
      <w:r w:rsidRPr="000B6592">
        <w:rPr>
          <w:rFonts w:cstheme="minorHAnsi"/>
          <w:sz w:val="24"/>
          <w:szCs w:val="24"/>
        </w:rPr>
        <w:t xml:space="preserve">İnternetin Türkiye’ye gelişi ise 1994 yılında olmuştur. </w:t>
      </w:r>
    </w:p>
    <w:p w:rsidR="004814EF" w:rsidRPr="000B6592" w:rsidRDefault="00EF29EB" w:rsidP="00972625">
      <w:pPr>
        <w:spacing w:after="120"/>
        <w:ind w:firstLine="708"/>
        <w:jc w:val="both"/>
        <w:rPr>
          <w:rFonts w:cstheme="minorHAnsi"/>
          <w:sz w:val="24"/>
          <w:szCs w:val="24"/>
        </w:rPr>
      </w:pPr>
      <w:r w:rsidRPr="000B6592">
        <w:rPr>
          <w:rFonts w:cstheme="minorHAnsi"/>
          <w:sz w:val="24"/>
          <w:szCs w:val="24"/>
        </w:rPr>
        <w:t xml:space="preserve">Yakın dönemde oldukça hızlı sayılabilecek gelişim, iletişim teknolojilerini bugünkü noktasına ulaştırmıştır. Bu hızı tanımlamak için şöyle bir bilgiye de yer verilebilir: </w:t>
      </w:r>
    </w:p>
    <w:p w:rsidR="004814EF" w:rsidRPr="000B6592" w:rsidRDefault="00EF29EB" w:rsidP="00972625">
      <w:pPr>
        <w:spacing w:after="120"/>
        <w:ind w:firstLine="708"/>
        <w:jc w:val="both"/>
        <w:rPr>
          <w:rFonts w:cstheme="minorHAnsi"/>
          <w:sz w:val="24"/>
          <w:szCs w:val="24"/>
        </w:rPr>
      </w:pPr>
      <w:r w:rsidRPr="000B6592">
        <w:rPr>
          <w:rFonts w:cstheme="minorHAnsi"/>
          <w:sz w:val="24"/>
          <w:szCs w:val="24"/>
        </w:rPr>
        <w:t xml:space="preserve">Dünya genelinde 50 milyon </w:t>
      </w:r>
      <w:r w:rsidR="004814EF" w:rsidRPr="000B6592">
        <w:rPr>
          <w:rFonts w:cstheme="minorHAnsi"/>
          <w:sz w:val="24"/>
          <w:szCs w:val="24"/>
        </w:rPr>
        <w:t>k</w:t>
      </w:r>
      <w:r w:rsidRPr="000B6592">
        <w:rPr>
          <w:rFonts w:cstheme="minorHAnsi"/>
          <w:sz w:val="24"/>
          <w:szCs w:val="24"/>
        </w:rPr>
        <w:t xml:space="preserve">ullanıcıya ulaşabilmek için radyo tarihinde 38 yıl, televizyon tarihinde 13 yıl ve internet tarihinde yalnızca 5 yıl geçmesi gerekmiştir. </w:t>
      </w:r>
    </w:p>
    <w:p w:rsidR="004814EF" w:rsidRDefault="007F648A" w:rsidP="00972625">
      <w:pPr>
        <w:spacing w:after="120"/>
        <w:ind w:firstLine="708"/>
        <w:jc w:val="both"/>
        <w:rPr>
          <w:rFonts w:cstheme="minorHAnsi"/>
          <w:sz w:val="24"/>
          <w:szCs w:val="24"/>
        </w:rPr>
      </w:pPr>
      <w:r>
        <w:rPr>
          <w:rFonts w:cstheme="minorHAnsi"/>
          <w:noProof/>
          <w:sz w:val="24"/>
          <w:szCs w:val="24"/>
        </w:rPr>
        <w:pict>
          <v:rect id="_x0000_s1048" style="position:absolute;left:0;text-align:left;margin-left:0;margin-top:0;width:179.9pt;height:80.7pt;rotation:-360;z-index:251674624;mso-width-percent:400;mso-position-horizontal:left;mso-position-horizontal-relative:margin;mso-position-vertical:center;mso-position-vertical-relative:margin;mso-width-percent:400;mso-width-relative:margin;mso-height-relative:margin" o:allowincell="f" fillcolor="#d99594 [1941]" strokecolor="#d99594 [1941]" strokeweight="1pt">
            <v:fill color2="#f2dbdb [661]" angle="-45" focus="-50%" type="gradient"/>
            <v:imagedata embosscolor="shadow add(51)"/>
            <v:shadow on="t" type="perspective" color="#622423 [1605]" opacity=".5" offset="1pt" offset2="-3pt"/>
            <v:textbox style="mso-next-textbox:#_x0000_s1048;mso-fit-shape-to-text:t" inset=",7.2pt,,7.2pt">
              <w:txbxContent>
                <w:p w:rsidR="00CC1A7C" w:rsidRPr="004F75AE" w:rsidRDefault="00CC1A7C">
                  <w:pPr>
                    <w:pBdr>
                      <w:top w:val="single" w:sz="24" w:space="10" w:color="CDDDAC" w:themeColor="accent3" w:themeTint="7F"/>
                      <w:bottom w:val="single" w:sz="24" w:space="10" w:color="CDDDAC" w:themeColor="accent3" w:themeTint="7F"/>
                    </w:pBdr>
                    <w:spacing w:after="0"/>
                    <w:jc w:val="right"/>
                    <w:rPr>
                      <w:b/>
                      <w:i/>
                      <w:iCs/>
                      <w:sz w:val="28"/>
                      <w:szCs w:val="28"/>
                    </w:rPr>
                  </w:pPr>
                  <w:r w:rsidRPr="004F75AE">
                    <w:rPr>
                      <w:b/>
                      <w:i/>
                      <w:iCs/>
                      <w:sz w:val="28"/>
                      <w:szCs w:val="28"/>
                    </w:rPr>
                    <w:t>İletişim teknolojisindeki gelişmelerin itici güc</w:t>
                  </w:r>
                  <w:r>
                    <w:rPr>
                      <w:b/>
                      <w:i/>
                      <w:iCs/>
                      <w:sz w:val="28"/>
                      <w:szCs w:val="28"/>
                    </w:rPr>
                    <w:t>ü…</w:t>
                  </w:r>
                </w:p>
              </w:txbxContent>
            </v:textbox>
            <w10:wrap type="square" anchorx="margin" anchory="margin"/>
          </v:rect>
        </w:pict>
      </w:r>
      <w:r w:rsidR="00EF29EB" w:rsidRPr="000B6592">
        <w:rPr>
          <w:rFonts w:cstheme="minorHAnsi"/>
          <w:sz w:val="24"/>
          <w:szCs w:val="24"/>
        </w:rPr>
        <w:t>İletişim teknolojilerindeki gelişmenin itici gücünün ne olduğu sorgulandığında ise en başta askeri amaçların izine rastlan</w:t>
      </w:r>
      <w:r w:rsidR="00330945">
        <w:rPr>
          <w:rFonts w:cstheme="minorHAnsi"/>
          <w:sz w:val="24"/>
          <w:szCs w:val="24"/>
        </w:rPr>
        <w:t xml:space="preserve">maktadır. </w:t>
      </w:r>
      <w:bookmarkStart w:id="20" w:name="_GoBack"/>
      <w:bookmarkEnd w:id="20"/>
      <w:r w:rsidR="00EF29EB" w:rsidRPr="000B6592">
        <w:rPr>
          <w:rFonts w:cstheme="minorHAnsi"/>
          <w:sz w:val="24"/>
          <w:szCs w:val="24"/>
        </w:rPr>
        <w:t xml:space="preserve">İnternetin başlangıçta askeri bir proje olarak gerçeklik kazanmasının gösterdiği gibi iletişim teknolojilerinin gelişmesindeki araştırma ve geliştirme harcamalarının finansmanı büyük ölçüde askeri ve dolayısıyla da kamu bütçesinden sağlanmıştır. </w:t>
      </w:r>
    </w:p>
    <w:p w:rsidR="00EF29EB" w:rsidRDefault="00EF29EB" w:rsidP="00972625">
      <w:pPr>
        <w:spacing w:after="120"/>
        <w:ind w:firstLine="708"/>
        <w:jc w:val="both"/>
        <w:rPr>
          <w:rFonts w:cstheme="minorHAnsi"/>
          <w:sz w:val="24"/>
          <w:szCs w:val="24"/>
        </w:rPr>
      </w:pPr>
      <w:r w:rsidRPr="000B6592">
        <w:rPr>
          <w:rFonts w:cstheme="minorHAnsi"/>
          <w:sz w:val="24"/>
          <w:szCs w:val="24"/>
        </w:rPr>
        <w:t xml:space="preserve">1990’ların sonlarına ilişkin bir veriye göre, ABD’de bilgisayarla ilgili akademik çalışmaların yaklaşık </w:t>
      </w:r>
      <w:r w:rsidR="004814EF" w:rsidRPr="000B6592">
        <w:rPr>
          <w:rFonts w:cstheme="minorHAnsi"/>
          <w:sz w:val="24"/>
          <w:szCs w:val="24"/>
        </w:rPr>
        <w:t xml:space="preserve">yüzde </w:t>
      </w:r>
      <w:r w:rsidRPr="000B6592">
        <w:rPr>
          <w:rFonts w:cstheme="minorHAnsi"/>
          <w:sz w:val="24"/>
          <w:szCs w:val="24"/>
        </w:rPr>
        <w:t xml:space="preserve">71’i Savunma Bakanlığı desteklidir ve iletişim için belirlenmiş radyo frekanslarının yaklaşık yarısı askeri amaçlar için ayrılmıştır. </w:t>
      </w:r>
    </w:p>
    <w:p w:rsidR="00A06A5A" w:rsidRDefault="00A06A5A" w:rsidP="00A06A5A">
      <w:pPr>
        <w:spacing w:after="120"/>
        <w:jc w:val="both"/>
        <w:rPr>
          <w:rFonts w:cstheme="minorHAnsi"/>
          <w:sz w:val="24"/>
          <w:szCs w:val="24"/>
        </w:rPr>
      </w:pPr>
    </w:p>
    <w:p w:rsidR="00A06A5A" w:rsidRDefault="00A06A5A" w:rsidP="00A06A5A">
      <w:pPr>
        <w:spacing w:after="120"/>
        <w:jc w:val="both"/>
        <w:rPr>
          <w:rFonts w:cstheme="minorHAnsi"/>
          <w:sz w:val="24"/>
          <w:szCs w:val="24"/>
        </w:rPr>
      </w:pPr>
    </w:p>
    <w:sectPr w:rsidR="00A06A5A" w:rsidSect="007856B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56B4" w:rsidRDefault="005156B4" w:rsidP="00A521B7">
      <w:pPr>
        <w:spacing w:after="0" w:line="240" w:lineRule="auto"/>
      </w:pPr>
      <w:r>
        <w:separator/>
      </w:r>
    </w:p>
  </w:endnote>
  <w:endnote w:type="continuationSeparator" w:id="0">
    <w:p w:rsidR="005156B4" w:rsidRDefault="005156B4" w:rsidP="00A521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7C" w:rsidRDefault="00CC1A7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74548"/>
      <w:docPartObj>
        <w:docPartGallery w:val="Page Numbers (Bottom of Page)"/>
        <w:docPartUnique/>
      </w:docPartObj>
    </w:sdtPr>
    <w:sdtContent>
      <w:p w:rsidR="00CC1A7C" w:rsidRDefault="007F648A">
        <w:pPr>
          <w:pStyle w:val="Altbilgi"/>
          <w:jc w:val="right"/>
        </w:pPr>
        <w:fldSimple w:instr=" PAGE   \* MERGEFORMAT ">
          <w:r w:rsidR="005156B4">
            <w:rPr>
              <w:noProof/>
            </w:rPr>
            <w:t>1</w:t>
          </w:r>
        </w:fldSimple>
      </w:p>
    </w:sdtContent>
  </w:sdt>
  <w:p w:rsidR="00CC1A7C" w:rsidRDefault="00CC1A7C">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7C" w:rsidRDefault="00CC1A7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56B4" w:rsidRDefault="005156B4" w:rsidP="00A521B7">
      <w:pPr>
        <w:spacing w:after="0" w:line="240" w:lineRule="auto"/>
      </w:pPr>
      <w:r>
        <w:separator/>
      </w:r>
    </w:p>
  </w:footnote>
  <w:footnote w:type="continuationSeparator" w:id="0">
    <w:p w:rsidR="005156B4" w:rsidRDefault="005156B4" w:rsidP="00A521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7C" w:rsidRDefault="00CC1A7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7C" w:rsidRDefault="00CC1A7C">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A7C" w:rsidRDefault="00CC1A7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A1DA7"/>
    <w:multiLevelType w:val="hybridMultilevel"/>
    <w:tmpl w:val="456A6F0E"/>
    <w:lvl w:ilvl="0" w:tplc="F5903DB6">
      <w:start w:val="1"/>
      <w:numFmt w:val="decimal"/>
      <w:lvlText w:val="%1."/>
      <w:lvlJc w:val="left"/>
      <w:pPr>
        <w:ind w:left="1068" w:hanging="360"/>
      </w:pPr>
      <w:rPr>
        <w:rFonts w:asciiTheme="minorHAnsi" w:eastAsiaTheme="minorHAnsi" w:hAnsiTheme="minorHAnsi" w:cstheme="minorHAnsi"/>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0FBE11A8"/>
    <w:multiLevelType w:val="hybridMultilevel"/>
    <w:tmpl w:val="91D2B1CC"/>
    <w:lvl w:ilvl="0" w:tplc="E42624A0">
      <w:numFmt w:val="bullet"/>
      <w:lvlText w:val=""/>
      <w:lvlJc w:val="left"/>
      <w:pPr>
        <w:tabs>
          <w:tab w:val="num" w:pos="1065"/>
        </w:tabs>
        <w:ind w:left="1065" w:hanging="360"/>
      </w:pPr>
      <w:rPr>
        <w:rFonts w:ascii="Symbol" w:eastAsia="Times New Roman" w:hAnsi="Symbol" w:cs="Times New Roman"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1EB54380"/>
    <w:multiLevelType w:val="hybridMultilevel"/>
    <w:tmpl w:val="924C1298"/>
    <w:lvl w:ilvl="0" w:tplc="C1E05B50">
      <w:start w:val="1"/>
      <w:numFmt w:val="decimal"/>
      <w:lvlText w:val="%1."/>
      <w:lvlJc w:val="left"/>
      <w:pPr>
        <w:ind w:left="720" w:hanging="360"/>
      </w:pPr>
      <w:rPr>
        <w:b/>
        <w:sz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22961280"/>
    <w:multiLevelType w:val="hybridMultilevel"/>
    <w:tmpl w:val="2B888C7C"/>
    <w:lvl w:ilvl="0" w:tplc="8B744F92">
      <w:numFmt w:val="bullet"/>
      <w:lvlText w:val="-"/>
      <w:lvlJc w:val="left"/>
      <w:pPr>
        <w:ind w:left="1068" w:hanging="360"/>
      </w:pPr>
      <w:rPr>
        <w:rFonts w:ascii="Calibri" w:eastAsiaTheme="minorHAnsi"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4">
    <w:nsid w:val="22FE3113"/>
    <w:multiLevelType w:val="hybridMultilevel"/>
    <w:tmpl w:val="200489F2"/>
    <w:lvl w:ilvl="0" w:tplc="A198F02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26FC4DA7"/>
    <w:multiLevelType w:val="hybridMultilevel"/>
    <w:tmpl w:val="F1AE3CFA"/>
    <w:lvl w:ilvl="0" w:tplc="B94C0D50">
      <w:numFmt w:val="bullet"/>
      <w:lvlText w:val=""/>
      <w:lvlJc w:val="left"/>
      <w:pPr>
        <w:tabs>
          <w:tab w:val="num" w:pos="720"/>
        </w:tabs>
        <w:ind w:left="720" w:hanging="360"/>
      </w:pPr>
      <w:rPr>
        <w:rFonts w:ascii="Symbol" w:eastAsia="Times New Roman" w:hAnsi="Symbol" w:cs="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47856A3C"/>
    <w:multiLevelType w:val="hybridMultilevel"/>
    <w:tmpl w:val="BB263488"/>
    <w:lvl w:ilvl="0" w:tplc="2F1A872A">
      <w:start w:val="1"/>
      <w:numFmt w:val="decimal"/>
      <w:lvlText w:val="%1."/>
      <w:lvlJc w:val="left"/>
      <w:pPr>
        <w:ind w:left="2345"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4EE271D9"/>
    <w:multiLevelType w:val="hybridMultilevel"/>
    <w:tmpl w:val="7E88CFD8"/>
    <w:lvl w:ilvl="0" w:tplc="15304F86">
      <w:start w:val="1"/>
      <w:numFmt w:val="decimal"/>
      <w:lvlText w:val="%1."/>
      <w:lvlJc w:val="left"/>
      <w:pPr>
        <w:ind w:left="558" w:hanging="360"/>
      </w:pPr>
      <w:rPr>
        <w:b w:val="0"/>
        <w:i w:val="0"/>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577438C9"/>
    <w:multiLevelType w:val="hybridMultilevel"/>
    <w:tmpl w:val="979E2DF0"/>
    <w:lvl w:ilvl="0" w:tplc="0646F17A">
      <w:start w:val="1"/>
      <w:numFmt w:val="decimal"/>
      <w:lvlText w:val="(%1)"/>
      <w:lvlJc w:val="left"/>
      <w:pPr>
        <w:tabs>
          <w:tab w:val="num" w:pos="450"/>
        </w:tabs>
        <w:ind w:left="450" w:hanging="450"/>
      </w:pPr>
      <w:rPr>
        <w:rFonts w:hint="default"/>
      </w:rPr>
    </w:lvl>
    <w:lvl w:ilvl="1" w:tplc="041F0019">
      <w:start w:val="1"/>
      <w:numFmt w:val="lowerLetter"/>
      <w:lvlText w:val="%2."/>
      <w:lvlJc w:val="left"/>
      <w:pPr>
        <w:tabs>
          <w:tab w:val="num" w:pos="2238"/>
        </w:tabs>
        <w:ind w:left="2238" w:hanging="360"/>
      </w:pPr>
    </w:lvl>
    <w:lvl w:ilvl="2" w:tplc="041F001B" w:tentative="1">
      <w:start w:val="1"/>
      <w:numFmt w:val="lowerRoman"/>
      <w:lvlText w:val="%3."/>
      <w:lvlJc w:val="right"/>
      <w:pPr>
        <w:tabs>
          <w:tab w:val="num" w:pos="2958"/>
        </w:tabs>
        <w:ind w:left="2958" w:hanging="180"/>
      </w:pPr>
    </w:lvl>
    <w:lvl w:ilvl="3" w:tplc="041F000F" w:tentative="1">
      <w:start w:val="1"/>
      <w:numFmt w:val="decimal"/>
      <w:lvlText w:val="%4."/>
      <w:lvlJc w:val="left"/>
      <w:pPr>
        <w:tabs>
          <w:tab w:val="num" w:pos="3678"/>
        </w:tabs>
        <w:ind w:left="3678" w:hanging="360"/>
      </w:pPr>
    </w:lvl>
    <w:lvl w:ilvl="4" w:tplc="041F0019" w:tentative="1">
      <w:start w:val="1"/>
      <w:numFmt w:val="lowerLetter"/>
      <w:lvlText w:val="%5."/>
      <w:lvlJc w:val="left"/>
      <w:pPr>
        <w:tabs>
          <w:tab w:val="num" w:pos="4398"/>
        </w:tabs>
        <w:ind w:left="4398" w:hanging="360"/>
      </w:pPr>
    </w:lvl>
    <w:lvl w:ilvl="5" w:tplc="041F001B" w:tentative="1">
      <w:start w:val="1"/>
      <w:numFmt w:val="lowerRoman"/>
      <w:lvlText w:val="%6."/>
      <w:lvlJc w:val="right"/>
      <w:pPr>
        <w:tabs>
          <w:tab w:val="num" w:pos="5118"/>
        </w:tabs>
        <w:ind w:left="5118" w:hanging="180"/>
      </w:pPr>
    </w:lvl>
    <w:lvl w:ilvl="6" w:tplc="041F000F" w:tentative="1">
      <w:start w:val="1"/>
      <w:numFmt w:val="decimal"/>
      <w:lvlText w:val="%7."/>
      <w:lvlJc w:val="left"/>
      <w:pPr>
        <w:tabs>
          <w:tab w:val="num" w:pos="5838"/>
        </w:tabs>
        <w:ind w:left="5838" w:hanging="360"/>
      </w:pPr>
    </w:lvl>
    <w:lvl w:ilvl="7" w:tplc="041F0019" w:tentative="1">
      <w:start w:val="1"/>
      <w:numFmt w:val="lowerLetter"/>
      <w:lvlText w:val="%8."/>
      <w:lvlJc w:val="left"/>
      <w:pPr>
        <w:tabs>
          <w:tab w:val="num" w:pos="6558"/>
        </w:tabs>
        <w:ind w:left="6558" w:hanging="360"/>
      </w:pPr>
    </w:lvl>
    <w:lvl w:ilvl="8" w:tplc="041F001B" w:tentative="1">
      <w:start w:val="1"/>
      <w:numFmt w:val="lowerRoman"/>
      <w:lvlText w:val="%9."/>
      <w:lvlJc w:val="right"/>
      <w:pPr>
        <w:tabs>
          <w:tab w:val="num" w:pos="7278"/>
        </w:tabs>
        <w:ind w:left="7278" w:hanging="180"/>
      </w:pPr>
    </w:lvl>
  </w:abstractNum>
  <w:abstractNum w:abstractNumId="9">
    <w:nsid w:val="66C018D5"/>
    <w:multiLevelType w:val="hybridMultilevel"/>
    <w:tmpl w:val="456A6F0E"/>
    <w:lvl w:ilvl="0" w:tplc="F5903DB6">
      <w:start w:val="1"/>
      <w:numFmt w:val="decimal"/>
      <w:lvlText w:val="%1."/>
      <w:lvlJc w:val="left"/>
      <w:pPr>
        <w:ind w:left="1068" w:hanging="360"/>
      </w:pPr>
      <w:rPr>
        <w:rFonts w:asciiTheme="minorHAnsi" w:eastAsiaTheme="minorHAnsi" w:hAnsiTheme="minorHAnsi" w:cstheme="minorHAnsi"/>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6FC36C59"/>
    <w:multiLevelType w:val="hybridMultilevel"/>
    <w:tmpl w:val="DA7C50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3F07F63"/>
    <w:multiLevelType w:val="hybridMultilevel"/>
    <w:tmpl w:val="81FC2948"/>
    <w:lvl w:ilvl="0" w:tplc="190EA506">
      <w:start w:val="1"/>
      <w:numFmt w:val="decimal"/>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8"/>
  </w:num>
  <w:num w:numId="3">
    <w:abstractNumId w:val="11"/>
  </w:num>
  <w:num w:numId="4">
    <w:abstractNumId w:val="1"/>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0"/>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savePreviewPicture/>
  <w:footnotePr>
    <w:footnote w:id="-1"/>
    <w:footnote w:id="0"/>
  </w:footnotePr>
  <w:endnotePr>
    <w:endnote w:id="-1"/>
    <w:endnote w:id="0"/>
  </w:endnotePr>
  <w:compat/>
  <w:rsids>
    <w:rsidRoot w:val="00761D4C"/>
    <w:rsid w:val="00001972"/>
    <w:rsid w:val="0000312B"/>
    <w:rsid w:val="000248A2"/>
    <w:rsid w:val="00040BCB"/>
    <w:rsid w:val="00041E6A"/>
    <w:rsid w:val="000618FA"/>
    <w:rsid w:val="00081D19"/>
    <w:rsid w:val="000828B7"/>
    <w:rsid w:val="0008612E"/>
    <w:rsid w:val="000875C3"/>
    <w:rsid w:val="00092E64"/>
    <w:rsid w:val="000A121D"/>
    <w:rsid w:val="000B0A8B"/>
    <w:rsid w:val="000B6592"/>
    <w:rsid w:val="000C0F9B"/>
    <w:rsid w:val="000C31A2"/>
    <w:rsid w:val="000C41D5"/>
    <w:rsid w:val="000C5242"/>
    <w:rsid w:val="000F1492"/>
    <w:rsid w:val="00104E1A"/>
    <w:rsid w:val="00136FE6"/>
    <w:rsid w:val="00137658"/>
    <w:rsid w:val="00150877"/>
    <w:rsid w:val="0016776A"/>
    <w:rsid w:val="00177CFB"/>
    <w:rsid w:val="001830D2"/>
    <w:rsid w:val="00184D08"/>
    <w:rsid w:val="00194D20"/>
    <w:rsid w:val="001A74C1"/>
    <w:rsid w:val="001E0964"/>
    <w:rsid w:val="001E6AE0"/>
    <w:rsid w:val="0020072C"/>
    <w:rsid w:val="00206D71"/>
    <w:rsid w:val="00207236"/>
    <w:rsid w:val="00212275"/>
    <w:rsid w:val="00225771"/>
    <w:rsid w:val="002354EC"/>
    <w:rsid w:val="00244360"/>
    <w:rsid w:val="00262152"/>
    <w:rsid w:val="00271981"/>
    <w:rsid w:val="00274DAE"/>
    <w:rsid w:val="00277982"/>
    <w:rsid w:val="00281E03"/>
    <w:rsid w:val="0029279F"/>
    <w:rsid w:val="002A3622"/>
    <w:rsid w:val="002B22DA"/>
    <w:rsid w:val="002B2879"/>
    <w:rsid w:val="002B5CD8"/>
    <w:rsid w:val="002D3A6F"/>
    <w:rsid w:val="002E3927"/>
    <w:rsid w:val="002E750A"/>
    <w:rsid w:val="002F0795"/>
    <w:rsid w:val="002F73DA"/>
    <w:rsid w:val="0030125E"/>
    <w:rsid w:val="0030614D"/>
    <w:rsid w:val="00306C49"/>
    <w:rsid w:val="00330945"/>
    <w:rsid w:val="00337BEA"/>
    <w:rsid w:val="003515C2"/>
    <w:rsid w:val="003517A4"/>
    <w:rsid w:val="0036432B"/>
    <w:rsid w:val="00366320"/>
    <w:rsid w:val="00366B19"/>
    <w:rsid w:val="003749FB"/>
    <w:rsid w:val="003A325D"/>
    <w:rsid w:val="003A468F"/>
    <w:rsid w:val="003A55F7"/>
    <w:rsid w:val="003A758F"/>
    <w:rsid w:val="003B7B40"/>
    <w:rsid w:val="003D0868"/>
    <w:rsid w:val="003E244F"/>
    <w:rsid w:val="003F7C79"/>
    <w:rsid w:val="00430CA6"/>
    <w:rsid w:val="00442183"/>
    <w:rsid w:val="004514A1"/>
    <w:rsid w:val="0045552B"/>
    <w:rsid w:val="00455FA6"/>
    <w:rsid w:val="004814EF"/>
    <w:rsid w:val="00487AF8"/>
    <w:rsid w:val="00491C1F"/>
    <w:rsid w:val="004941B2"/>
    <w:rsid w:val="004A6D78"/>
    <w:rsid w:val="004C04E5"/>
    <w:rsid w:val="004D7E4F"/>
    <w:rsid w:val="004F3282"/>
    <w:rsid w:val="004F50C1"/>
    <w:rsid w:val="004F75AE"/>
    <w:rsid w:val="005003CD"/>
    <w:rsid w:val="00502475"/>
    <w:rsid w:val="005156B4"/>
    <w:rsid w:val="00523CE9"/>
    <w:rsid w:val="00531431"/>
    <w:rsid w:val="005333C7"/>
    <w:rsid w:val="005448A2"/>
    <w:rsid w:val="00553B4F"/>
    <w:rsid w:val="005545DA"/>
    <w:rsid w:val="005664E0"/>
    <w:rsid w:val="0057232C"/>
    <w:rsid w:val="005730E9"/>
    <w:rsid w:val="00573D79"/>
    <w:rsid w:val="00576E74"/>
    <w:rsid w:val="005836C7"/>
    <w:rsid w:val="005A2D66"/>
    <w:rsid w:val="005E1628"/>
    <w:rsid w:val="005E5C1A"/>
    <w:rsid w:val="006116B4"/>
    <w:rsid w:val="00621565"/>
    <w:rsid w:val="00622D93"/>
    <w:rsid w:val="00645D3C"/>
    <w:rsid w:val="00652867"/>
    <w:rsid w:val="0066527B"/>
    <w:rsid w:val="006764D6"/>
    <w:rsid w:val="006949E9"/>
    <w:rsid w:val="006B3A5D"/>
    <w:rsid w:val="006C25CD"/>
    <w:rsid w:val="006C6286"/>
    <w:rsid w:val="006C7115"/>
    <w:rsid w:val="006F0810"/>
    <w:rsid w:val="006F426A"/>
    <w:rsid w:val="00713CF0"/>
    <w:rsid w:val="00726B8E"/>
    <w:rsid w:val="00741C71"/>
    <w:rsid w:val="00761D4C"/>
    <w:rsid w:val="007833EC"/>
    <w:rsid w:val="00783E53"/>
    <w:rsid w:val="007856B8"/>
    <w:rsid w:val="007A3A41"/>
    <w:rsid w:val="007B2D41"/>
    <w:rsid w:val="007B48DC"/>
    <w:rsid w:val="007B4ADE"/>
    <w:rsid w:val="007C03FD"/>
    <w:rsid w:val="007D7512"/>
    <w:rsid w:val="007E1019"/>
    <w:rsid w:val="007E4546"/>
    <w:rsid w:val="007E460F"/>
    <w:rsid w:val="007F648A"/>
    <w:rsid w:val="00815B28"/>
    <w:rsid w:val="008351C5"/>
    <w:rsid w:val="0084144D"/>
    <w:rsid w:val="00845FA2"/>
    <w:rsid w:val="00861630"/>
    <w:rsid w:val="008746C1"/>
    <w:rsid w:val="00882ABE"/>
    <w:rsid w:val="00884F64"/>
    <w:rsid w:val="008C39CD"/>
    <w:rsid w:val="008D6253"/>
    <w:rsid w:val="008F19FE"/>
    <w:rsid w:val="009030E8"/>
    <w:rsid w:val="0091635C"/>
    <w:rsid w:val="009227FB"/>
    <w:rsid w:val="00933647"/>
    <w:rsid w:val="00934123"/>
    <w:rsid w:val="00946A3A"/>
    <w:rsid w:val="00960E28"/>
    <w:rsid w:val="009615CC"/>
    <w:rsid w:val="00970995"/>
    <w:rsid w:val="00972625"/>
    <w:rsid w:val="0097406D"/>
    <w:rsid w:val="0098503B"/>
    <w:rsid w:val="009A2891"/>
    <w:rsid w:val="009A7DFA"/>
    <w:rsid w:val="009C5512"/>
    <w:rsid w:val="009D215A"/>
    <w:rsid w:val="009E759E"/>
    <w:rsid w:val="009F2F18"/>
    <w:rsid w:val="009F3707"/>
    <w:rsid w:val="00A06A5A"/>
    <w:rsid w:val="00A304D9"/>
    <w:rsid w:val="00A446CD"/>
    <w:rsid w:val="00A521B7"/>
    <w:rsid w:val="00A56C3A"/>
    <w:rsid w:val="00A6230B"/>
    <w:rsid w:val="00A758C1"/>
    <w:rsid w:val="00A8003B"/>
    <w:rsid w:val="00A87E7D"/>
    <w:rsid w:val="00AB606F"/>
    <w:rsid w:val="00AC39F5"/>
    <w:rsid w:val="00AD51B6"/>
    <w:rsid w:val="00AE0DBA"/>
    <w:rsid w:val="00B1257F"/>
    <w:rsid w:val="00B12819"/>
    <w:rsid w:val="00B236AC"/>
    <w:rsid w:val="00B26D35"/>
    <w:rsid w:val="00B31947"/>
    <w:rsid w:val="00B46BBB"/>
    <w:rsid w:val="00B53D83"/>
    <w:rsid w:val="00B54C3F"/>
    <w:rsid w:val="00B66645"/>
    <w:rsid w:val="00B74E22"/>
    <w:rsid w:val="00B7631E"/>
    <w:rsid w:val="00B91B17"/>
    <w:rsid w:val="00B939E4"/>
    <w:rsid w:val="00B95CA4"/>
    <w:rsid w:val="00BA4CDF"/>
    <w:rsid w:val="00BB1C3E"/>
    <w:rsid w:val="00BD1D48"/>
    <w:rsid w:val="00BD3DC8"/>
    <w:rsid w:val="00C212B9"/>
    <w:rsid w:val="00C30B98"/>
    <w:rsid w:val="00C338F0"/>
    <w:rsid w:val="00C41DC2"/>
    <w:rsid w:val="00C45F87"/>
    <w:rsid w:val="00C511A7"/>
    <w:rsid w:val="00C517BC"/>
    <w:rsid w:val="00C5219B"/>
    <w:rsid w:val="00C82BCC"/>
    <w:rsid w:val="00C85259"/>
    <w:rsid w:val="00C86770"/>
    <w:rsid w:val="00C875CE"/>
    <w:rsid w:val="00C92657"/>
    <w:rsid w:val="00C95F08"/>
    <w:rsid w:val="00CA1154"/>
    <w:rsid w:val="00CA3D32"/>
    <w:rsid w:val="00CA7A52"/>
    <w:rsid w:val="00CB6C67"/>
    <w:rsid w:val="00CC1A7C"/>
    <w:rsid w:val="00CC2E3D"/>
    <w:rsid w:val="00CC30B9"/>
    <w:rsid w:val="00CE572E"/>
    <w:rsid w:val="00CF5632"/>
    <w:rsid w:val="00D06353"/>
    <w:rsid w:val="00D15DF3"/>
    <w:rsid w:val="00D24502"/>
    <w:rsid w:val="00D27076"/>
    <w:rsid w:val="00D40570"/>
    <w:rsid w:val="00D41CAD"/>
    <w:rsid w:val="00D42AA9"/>
    <w:rsid w:val="00D45901"/>
    <w:rsid w:val="00D5749D"/>
    <w:rsid w:val="00D712EE"/>
    <w:rsid w:val="00D71B19"/>
    <w:rsid w:val="00D737A0"/>
    <w:rsid w:val="00D86E3A"/>
    <w:rsid w:val="00DA2D72"/>
    <w:rsid w:val="00DA58D1"/>
    <w:rsid w:val="00DA63B8"/>
    <w:rsid w:val="00DB4A35"/>
    <w:rsid w:val="00DC109C"/>
    <w:rsid w:val="00DC4DE1"/>
    <w:rsid w:val="00DD0BF0"/>
    <w:rsid w:val="00DF60AC"/>
    <w:rsid w:val="00E04A2B"/>
    <w:rsid w:val="00E0596F"/>
    <w:rsid w:val="00E21305"/>
    <w:rsid w:val="00E40BEE"/>
    <w:rsid w:val="00E43C54"/>
    <w:rsid w:val="00E50B3A"/>
    <w:rsid w:val="00E50E17"/>
    <w:rsid w:val="00E519C3"/>
    <w:rsid w:val="00E80EB6"/>
    <w:rsid w:val="00E87B27"/>
    <w:rsid w:val="00EA1A43"/>
    <w:rsid w:val="00EA2516"/>
    <w:rsid w:val="00EA7199"/>
    <w:rsid w:val="00EB0E2F"/>
    <w:rsid w:val="00EE0D9F"/>
    <w:rsid w:val="00EF29EB"/>
    <w:rsid w:val="00F0076B"/>
    <w:rsid w:val="00F16A25"/>
    <w:rsid w:val="00F170EC"/>
    <w:rsid w:val="00F21BE7"/>
    <w:rsid w:val="00F34DBE"/>
    <w:rsid w:val="00F357A3"/>
    <w:rsid w:val="00F37ED7"/>
    <w:rsid w:val="00F54657"/>
    <w:rsid w:val="00F65807"/>
    <w:rsid w:val="00F76C52"/>
    <w:rsid w:val="00F81327"/>
    <w:rsid w:val="00F81855"/>
    <w:rsid w:val="00F84BDE"/>
    <w:rsid w:val="00F86E43"/>
    <w:rsid w:val="00F9737D"/>
    <w:rsid w:val="00FA2E2F"/>
    <w:rsid w:val="00FB473C"/>
    <w:rsid w:val="00FB6858"/>
    <w:rsid w:val="00FB7E0F"/>
    <w:rsid w:val="00FC2F36"/>
    <w:rsid w:val="00FD437F"/>
    <w:rsid w:val="00FD767B"/>
    <w:rsid w:val="00FE6CEF"/>
    <w:rsid w:val="00FE74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6B8"/>
  </w:style>
  <w:style w:type="paragraph" w:styleId="Balk2">
    <w:name w:val="heading 2"/>
    <w:basedOn w:val="Normal"/>
    <w:next w:val="Normal"/>
    <w:link w:val="Balk2Char"/>
    <w:uiPriority w:val="9"/>
    <w:semiHidden/>
    <w:unhideWhenUsed/>
    <w:qFormat/>
    <w:rsid w:val="004F50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5">
    <w:name w:val="heading 5"/>
    <w:basedOn w:val="Normal"/>
    <w:link w:val="Balk5Char"/>
    <w:uiPriority w:val="9"/>
    <w:qFormat/>
    <w:rsid w:val="000A121D"/>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6F426A"/>
    <w:rPr>
      <w:color w:val="0000FF"/>
      <w:u w:val="single"/>
    </w:rPr>
  </w:style>
  <w:style w:type="paragraph" w:styleId="ListeParagraf">
    <w:name w:val="List Paragraph"/>
    <w:basedOn w:val="Normal"/>
    <w:uiPriority w:val="34"/>
    <w:qFormat/>
    <w:rsid w:val="00AE0DBA"/>
    <w:pPr>
      <w:ind w:left="720"/>
      <w:contextualSpacing/>
    </w:pPr>
  </w:style>
  <w:style w:type="paragraph" w:styleId="AralkYok">
    <w:name w:val="No Spacing"/>
    <w:uiPriority w:val="1"/>
    <w:qFormat/>
    <w:rsid w:val="008746C1"/>
    <w:pPr>
      <w:spacing w:after="0" w:line="240" w:lineRule="auto"/>
    </w:pPr>
  </w:style>
  <w:style w:type="paragraph" w:styleId="stbilgi">
    <w:name w:val="header"/>
    <w:basedOn w:val="Normal"/>
    <w:link w:val="stbilgiChar"/>
    <w:uiPriority w:val="99"/>
    <w:semiHidden/>
    <w:unhideWhenUsed/>
    <w:rsid w:val="00A521B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521B7"/>
  </w:style>
  <w:style w:type="paragraph" w:styleId="Altbilgi">
    <w:name w:val="footer"/>
    <w:basedOn w:val="Normal"/>
    <w:link w:val="AltbilgiChar"/>
    <w:uiPriority w:val="99"/>
    <w:unhideWhenUsed/>
    <w:rsid w:val="00A521B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21B7"/>
  </w:style>
  <w:style w:type="character" w:customStyle="1" w:styleId="apple-tab-span">
    <w:name w:val="apple-tab-span"/>
    <w:basedOn w:val="VarsaylanParagrafYazTipi"/>
    <w:rsid w:val="000A121D"/>
  </w:style>
  <w:style w:type="character" w:customStyle="1" w:styleId="Balk5Char">
    <w:name w:val="Başlık 5 Char"/>
    <w:basedOn w:val="VarsaylanParagrafYazTipi"/>
    <w:link w:val="Balk5"/>
    <w:uiPriority w:val="9"/>
    <w:rsid w:val="000A121D"/>
    <w:rPr>
      <w:rFonts w:ascii="Times New Roman" w:eastAsia="Times New Roman" w:hAnsi="Times New Roman" w:cs="Times New Roman"/>
      <w:b/>
      <w:bCs/>
      <w:sz w:val="20"/>
      <w:szCs w:val="20"/>
      <w:lang w:eastAsia="tr-TR"/>
    </w:rPr>
  </w:style>
  <w:style w:type="paragraph" w:styleId="NormalWeb">
    <w:name w:val="Normal (Web)"/>
    <w:basedOn w:val="Normal"/>
    <w:uiPriority w:val="99"/>
    <w:unhideWhenUsed/>
    <w:rsid w:val="000A121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A121D"/>
    <w:rPr>
      <w:b/>
      <w:bCs/>
    </w:rPr>
  </w:style>
  <w:style w:type="character" w:customStyle="1" w:styleId="st">
    <w:name w:val="st"/>
    <w:basedOn w:val="VarsaylanParagrafYazTipi"/>
    <w:rsid w:val="00553B4F"/>
  </w:style>
  <w:style w:type="character" w:customStyle="1" w:styleId="f">
    <w:name w:val="f"/>
    <w:basedOn w:val="VarsaylanParagrafYazTipi"/>
    <w:rsid w:val="00553B4F"/>
  </w:style>
  <w:style w:type="character" w:styleId="Vurgu">
    <w:name w:val="Emphasis"/>
    <w:basedOn w:val="VarsaylanParagrafYazTipi"/>
    <w:uiPriority w:val="20"/>
    <w:qFormat/>
    <w:rsid w:val="00553B4F"/>
    <w:rPr>
      <w:i/>
      <w:iCs/>
    </w:rPr>
  </w:style>
  <w:style w:type="character" w:customStyle="1" w:styleId="Balk2Char">
    <w:name w:val="Başlık 2 Char"/>
    <w:basedOn w:val="VarsaylanParagrafYazTipi"/>
    <w:link w:val="Balk2"/>
    <w:uiPriority w:val="9"/>
    <w:semiHidden/>
    <w:rsid w:val="004F50C1"/>
    <w:rPr>
      <w:rFonts w:asciiTheme="majorHAnsi" w:eastAsiaTheme="majorEastAsia" w:hAnsiTheme="majorHAnsi" w:cstheme="majorBidi"/>
      <w:b/>
      <w:bCs/>
      <w:color w:val="4F81BD" w:themeColor="accent1"/>
      <w:sz w:val="26"/>
      <w:szCs w:val="26"/>
    </w:rPr>
  </w:style>
  <w:style w:type="paragraph" w:styleId="BalonMetni">
    <w:name w:val="Balloon Text"/>
    <w:basedOn w:val="Normal"/>
    <w:link w:val="BalonMetniChar"/>
    <w:uiPriority w:val="99"/>
    <w:semiHidden/>
    <w:unhideWhenUsed/>
    <w:rsid w:val="000B0A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0A8B"/>
    <w:rPr>
      <w:rFonts w:ascii="Tahoma" w:hAnsi="Tahoma" w:cs="Tahoma"/>
      <w:sz w:val="16"/>
      <w:szCs w:val="16"/>
    </w:rPr>
  </w:style>
  <w:style w:type="character" w:styleId="zlenenKpr">
    <w:name w:val="FollowedHyperlink"/>
    <w:basedOn w:val="VarsaylanParagrafYazTipi"/>
    <w:uiPriority w:val="99"/>
    <w:semiHidden/>
    <w:unhideWhenUsed/>
    <w:rsid w:val="00FE74D0"/>
    <w:rPr>
      <w:color w:val="800080" w:themeColor="followedHyperlink"/>
      <w:u w:val="single"/>
    </w:rPr>
  </w:style>
  <w:style w:type="character" w:styleId="YerTutucuMetni">
    <w:name w:val="Placeholder Text"/>
    <w:basedOn w:val="VarsaylanParagrafYazTipi"/>
    <w:uiPriority w:val="99"/>
    <w:semiHidden/>
    <w:rsid w:val="00815B28"/>
    <w:rPr>
      <w:color w:val="808080"/>
    </w:rPr>
  </w:style>
</w:styles>
</file>

<file path=word/webSettings.xml><?xml version="1.0" encoding="utf-8"?>
<w:webSettings xmlns:r="http://schemas.openxmlformats.org/officeDocument/2006/relationships" xmlns:w="http://schemas.openxmlformats.org/wordprocessingml/2006/main">
  <w:divs>
    <w:div w:id="21824587">
      <w:bodyDiv w:val="1"/>
      <w:marLeft w:val="0"/>
      <w:marRight w:val="0"/>
      <w:marTop w:val="0"/>
      <w:marBottom w:val="0"/>
      <w:divBdr>
        <w:top w:val="none" w:sz="0" w:space="0" w:color="auto"/>
        <w:left w:val="none" w:sz="0" w:space="0" w:color="auto"/>
        <w:bottom w:val="none" w:sz="0" w:space="0" w:color="auto"/>
        <w:right w:val="none" w:sz="0" w:space="0" w:color="auto"/>
      </w:divBdr>
    </w:div>
    <w:div w:id="94592802">
      <w:bodyDiv w:val="1"/>
      <w:marLeft w:val="0"/>
      <w:marRight w:val="0"/>
      <w:marTop w:val="0"/>
      <w:marBottom w:val="0"/>
      <w:divBdr>
        <w:top w:val="none" w:sz="0" w:space="0" w:color="auto"/>
        <w:left w:val="none" w:sz="0" w:space="0" w:color="auto"/>
        <w:bottom w:val="none" w:sz="0" w:space="0" w:color="auto"/>
        <w:right w:val="none" w:sz="0" w:space="0" w:color="auto"/>
      </w:divBdr>
    </w:div>
    <w:div w:id="157383267">
      <w:bodyDiv w:val="1"/>
      <w:marLeft w:val="0"/>
      <w:marRight w:val="0"/>
      <w:marTop w:val="0"/>
      <w:marBottom w:val="0"/>
      <w:divBdr>
        <w:top w:val="none" w:sz="0" w:space="0" w:color="auto"/>
        <w:left w:val="none" w:sz="0" w:space="0" w:color="auto"/>
        <w:bottom w:val="none" w:sz="0" w:space="0" w:color="auto"/>
        <w:right w:val="none" w:sz="0" w:space="0" w:color="auto"/>
      </w:divBdr>
    </w:div>
    <w:div w:id="168250757">
      <w:bodyDiv w:val="1"/>
      <w:marLeft w:val="0"/>
      <w:marRight w:val="0"/>
      <w:marTop w:val="0"/>
      <w:marBottom w:val="0"/>
      <w:divBdr>
        <w:top w:val="none" w:sz="0" w:space="0" w:color="auto"/>
        <w:left w:val="none" w:sz="0" w:space="0" w:color="auto"/>
        <w:bottom w:val="none" w:sz="0" w:space="0" w:color="auto"/>
        <w:right w:val="none" w:sz="0" w:space="0" w:color="auto"/>
      </w:divBdr>
    </w:div>
    <w:div w:id="346636527">
      <w:bodyDiv w:val="1"/>
      <w:marLeft w:val="0"/>
      <w:marRight w:val="0"/>
      <w:marTop w:val="0"/>
      <w:marBottom w:val="0"/>
      <w:divBdr>
        <w:top w:val="none" w:sz="0" w:space="0" w:color="auto"/>
        <w:left w:val="none" w:sz="0" w:space="0" w:color="auto"/>
        <w:bottom w:val="none" w:sz="0" w:space="0" w:color="auto"/>
        <w:right w:val="none" w:sz="0" w:space="0" w:color="auto"/>
      </w:divBdr>
    </w:div>
    <w:div w:id="388965407">
      <w:bodyDiv w:val="1"/>
      <w:marLeft w:val="0"/>
      <w:marRight w:val="0"/>
      <w:marTop w:val="0"/>
      <w:marBottom w:val="0"/>
      <w:divBdr>
        <w:top w:val="none" w:sz="0" w:space="0" w:color="auto"/>
        <w:left w:val="none" w:sz="0" w:space="0" w:color="auto"/>
        <w:bottom w:val="none" w:sz="0" w:space="0" w:color="auto"/>
        <w:right w:val="none" w:sz="0" w:space="0" w:color="auto"/>
      </w:divBdr>
    </w:div>
    <w:div w:id="432946022">
      <w:bodyDiv w:val="1"/>
      <w:marLeft w:val="0"/>
      <w:marRight w:val="0"/>
      <w:marTop w:val="0"/>
      <w:marBottom w:val="0"/>
      <w:divBdr>
        <w:top w:val="none" w:sz="0" w:space="0" w:color="auto"/>
        <w:left w:val="none" w:sz="0" w:space="0" w:color="auto"/>
        <w:bottom w:val="none" w:sz="0" w:space="0" w:color="auto"/>
        <w:right w:val="none" w:sz="0" w:space="0" w:color="auto"/>
      </w:divBdr>
    </w:div>
    <w:div w:id="448161148">
      <w:bodyDiv w:val="1"/>
      <w:marLeft w:val="0"/>
      <w:marRight w:val="0"/>
      <w:marTop w:val="0"/>
      <w:marBottom w:val="0"/>
      <w:divBdr>
        <w:top w:val="none" w:sz="0" w:space="0" w:color="auto"/>
        <w:left w:val="none" w:sz="0" w:space="0" w:color="auto"/>
        <w:bottom w:val="none" w:sz="0" w:space="0" w:color="auto"/>
        <w:right w:val="none" w:sz="0" w:space="0" w:color="auto"/>
      </w:divBdr>
    </w:div>
    <w:div w:id="468859243">
      <w:bodyDiv w:val="1"/>
      <w:marLeft w:val="0"/>
      <w:marRight w:val="0"/>
      <w:marTop w:val="0"/>
      <w:marBottom w:val="0"/>
      <w:divBdr>
        <w:top w:val="none" w:sz="0" w:space="0" w:color="auto"/>
        <w:left w:val="none" w:sz="0" w:space="0" w:color="auto"/>
        <w:bottom w:val="none" w:sz="0" w:space="0" w:color="auto"/>
        <w:right w:val="none" w:sz="0" w:space="0" w:color="auto"/>
      </w:divBdr>
    </w:div>
    <w:div w:id="626667954">
      <w:bodyDiv w:val="1"/>
      <w:marLeft w:val="0"/>
      <w:marRight w:val="0"/>
      <w:marTop w:val="0"/>
      <w:marBottom w:val="0"/>
      <w:divBdr>
        <w:top w:val="none" w:sz="0" w:space="0" w:color="auto"/>
        <w:left w:val="none" w:sz="0" w:space="0" w:color="auto"/>
        <w:bottom w:val="none" w:sz="0" w:space="0" w:color="auto"/>
        <w:right w:val="none" w:sz="0" w:space="0" w:color="auto"/>
      </w:divBdr>
    </w:div>
    <w:div w:id="641621200">
      <w:bodyDiv w:val="1"/>
      <w:marLeft w:val="0"/>
      <w:marRight w:val="0"/>
      <w:marTop w:val="0"/>
      <w:marBottom w:val="0"/>
      <w:divBdr>
        <w:top w:val="none" w:sz="0" w:space="0" w:color="auto"/>
        <w:left w:val="none" w:sz="0" w:space="0" w:color="auto"/>
        <w:bottom w:val="none" w:sz="0" w:space="0" w:color="auto"/>
        <w:right w:val="none" w:sz="0" w:space="0" w:color="auto"/>
      </w:divBdr>
    </w:div>
    <w:div w:id="785386203">
      <w:bodyDiv w:val="1"/>
      <w:marLeft w:val="0"/>
      <w:marRight w:val="0"/>
      <w:marTop w:val="0"/>
      <w:marBottom w:val="0"/>
      <w:divBdr>
        <w:top w:val="none" w:sz="0" w:space="0" w:color="auto"/>
        <w:left w:val="none" w:sz="0" w:space="0" w:color="auto"/>
        <w:bottom w:val="none" w:sz="0" w:space="0" w:color="auto"/>
        <w:right w:val="none" w:sz="0" w:space="0" w:color="auto"/>
      </w:divBdr>
    </w:div>
    <w:div w:id="819274111">
      <w:bodyDiv w:val="1"/>
      <w:marLeft w:val="0"/>
      <w:marRight w:val="0"/>
      <w:marTop w:val="0"/>
      <w:marBottom w:val="0"/>
      <w:divBdr>
        <w:top w:val="none" w:sz="0" w:space="0" w:color="auto"/>
        <w:left w:val="none" w:sz="0" w:space="0" w:color="auto"/>
        <w:bottom w:val="none" w:sz="0" w:space="0" w:color="auto"/>
        <w:right w:val="none" w:sz="0" w:space="0" w:color="auto"/>
      </w:divBdr>
    </w:div>
    <w:div w:id="899748987">
      <w:bodyDiv w:val="1"/>
      <w:marLeft w:val="0"/>
      <w:marRight w:val="0"/>
      <w:marTop w:val="0"/>
      <w:marBottom w:val="0"/>
      <w:divBdr>
        <w:top w:val="none" w:sz="0" w:space="0" w:color="auto"/>
        <w:left w:val="none" w:sz="0" w:space="0" w:color="auto"/>
        <w:bottom w:val="none" w:sz="0" w:space="0" w:color="auto"/>
        <w:right w:val="none" w:sz="0" w:space="0" w:color="auto"/>
      </w:divBdr>
      <w:divsChild>
        <w:div w:id="1905217457">
          <w:marLeft w:val="0"/>
          <w:marRight w:val="0"/>
          <w:marTop w:val="0"/>
          <w:marBottom w:val="300"/>
          <w:divBdr>
            <w:top w:val="none" w:sz="0" w:space="0" w:color="auto"/>
            <w:left w:val="none" w:sz="0" w:space="0" w:color="auto"/>
            <w:bottom w:val="none" w:sz="0" w:space="0" w:color="auto"/>
            <w:right w:val="none" w:sz="0" w:space="0" w:color="auto"/>
          </w:divBdr>
          <w:divsChild>
            <w:div w:id="114830790">
              <w:marLeft w:val="0"/>
              <w:marRight w:val="0"/>
              <w:marTop w:val="0"/>
              <w:marBottom w:val="300"/>
              <w:divBdr>
                <w:top w:val="none" w:sz="0" w:space="0" w:color="auto"/>
                <w:left w:val="none" w:sz="0" w:space="0" w:color="auto"/>
                <w:bottom w:val="none" w:sz="0" w:space="0" w:color="auto"/>
                <w:right w:val="none" w:sz="0" w:space="0" w:color="auto"/>
              </w:divBdr>
            </w:div>
            <w:div w:id="606618698">
              <w:marLeft w:val="0"/>
              <w:marRight w:val="0"/>
              <w:marTop w:val="0"/>
              <w:marBottom w:val="0"/>
              <w:divBdr>
                <w:top w:val="none" w:sz="0" w:space="0" w:color="auto"/>
                <w:left w:val="none" w:sz="0" w:space="0" w:color="auto"/>
                <w:bottom w:val="none" w:sz="0" w:space="0" w:color="auto"/>
                <w:right w:val="none" w:sz="0" w:space="0" w:color="auto"/>
              </w:divBdr>
              <w:divsChild>
                <w:div w:id="1480802509">
                  <w:marLeft w:val="0"/>
                  <w:marRight w:val="0"/>
                  <w:marTop w:val="0"/>
                  <w:marBottom w:val="0"/>
                  <w:divBdr>
                    <w:top w:val="none" w:sz="0" w:space="0" w:color="auto"/>
                    <w:left w:val="none" w:sz="0" w:space="0" w:color="auto"/>
                    <w:bottom w:val="none" w:sz="0" w:space="0" w:color="auto"/>
                    <w:right w:val="none" w:sz="0" w:space="0" w:color="auto"/>
                  </w:divBdr>
                  <w:divsChild>
                    <w:div w:id="905921890">
                      <w:marLeft w:val="0"/>
                      <w:marRight w:val="0"/>
                      <w:marTop w:val="0"/>
                      <w:marBottom w:val="0"/>
                      <w:divBdr>
                        <w:top w:val="none" w:sz="0" w:space="0" w:color="auto"/>
                        <w:left w:val="none" w:sz="0" w:space="0" w:color="auto"/>
                        <w:bottom w:val="none" w:sz="0" w:space="0" w:color="auto"/>
                        <w:right w:val="none" w:sz="0" w:space="0" w:color="auto"/>
                      </w:divBdr>
                    </w:div>
                  </w:divsChild>
                </w:div>
                <w:div w:id="1610427390">
                  <w:marLeft w:val="0"/>
                  <w:marRight w:val="0"/>
                  <w:marTop w:val="0"/>
                  <w:marBottom w:val="0"/>
                  <w:divBdr>
                    <w:top w:val="none" w:sz="0" w:space="0" w:color="auto"/>
                    <w:left w:val="none" w:sz="0" w:space="0" w:color="auto"/>
                    <w:bottom w:val="none" w:sz="0" w:space="0" w:color="auto"/>
                    <w:right w:val="none" w:sz="0" w:space="0" w:color="auto"/>
                  </w:divBdr>
                  <w:divsChild>
                    <w:div w:id="71180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42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70949794">
      <w:bodyDiv w:val="1"/>
      <w:marLeft w:val="0"/>
      <w:marRight w:val="0"/>
      <w:marTop w:val="0"/>
      <w:marBottom w:val="0"/>
      <w:divBdr>
        <w:top w:val="none" w:sz="0" w:space="0" w:color="auto"/>
        <w:left w:val="none" w:sz="0" w:space="0" w:color="auto"/>
        <w:bottom w:val="none" w:sz="0" w:space="0" w:color="auto"/>
        <w:right w:val="none" w:sz="0" w:space="0" w:color="auto"/>
      </w:divBdr>
    </w:div>
    <w:div w:id="1179349181">
      <w:bodyDiv w:val="1"/>
      <w:marLeft w:val="0"/>
      <w:marRight w:val="0"/>
      <w:marTop w:val="0"/>
      <w:marBottom w:val="0"/>
      <w:divBdr>
        <w:top w:val="none" w:sz="0" w:space="0" w:color="auto"/>
        <w:left w:val="none" w:sz="0" w:space="0" w:color="auto"/>
        <w:bottom w:val="none" w:sz="0" w:space="0" w:color="auto"/>
        <w:right w:val="none" w:sz="0" w:space="0" w:color="auto"/>
      </w:divBdr>
    </w:div>
    <w:div w:id="1213231298">
      <w:bodyDiv w:val="1"/>
      <w:marLeft w:val="0"/>
      <w:marRight w:val="0"/>
      <w:marTop w:val="0"/>
      <w:marBottom w:val="0"/>
      <w:divBdr>
        <w:top w:val="none" w:sz="0" w:space="0" w:color="auto"/>
        <w:left w:val="none" w:sz="0" w:space="0" w:color="auto"/>
        <w:bottom w:val="none" w:sz="0" w:space="0" w:color="auto"/>
        <w:right w:val="none" w:sz="0" w:space="0" w:color="auto"/>
      </w:divBdr>
    </w:div>
    <w:div w:id="1457410761">
      <w:bodyDiv w:val="1"/>
      <w:marLeft w:val="0"/>
      <w:marRight w:val="0"/>
      <w:marTop w:val="0"/>
      <w:marBottom w:val="0"/>
      <w:divBdr>
        <w:top w:val="none" w:sz="0" w:space="0" w:color="auto"/>
        <w:left w:val="none" w:sz="0" w:space="0" w:color="auto"/>
        <w:bottom w:val="none" w:sz="0" w:space="0" w:color="auto"/>
        <w:right w:val="none" w:sz="0" w:space="0" w:color="auto"/>
      </w:divBdr>
    </w:div>
    <w:div w:id="1639728043">
      <w:bodyDiv w:val="1"/>
      <w:marLeft w:val="0"/>
      <w:marRight w:val="0"/>
      <w:marTop w:val="0"/>
      <w:marBottom w:val="0"/>
      <w:divBdr>
        <w:top w:val="none" w:sz="0" w:space="0" w:color="auto"/>
        <w:left w:val="none" w:sz="0" w:space="0" w:color="auto"/>
        <w:bottom w:val="none" w:sz="0" w:space="0" w:color="auto"/>
        <w:right w:val="none" w:sz="0" w:space="0" w:color="auto"/>
      </w:divBdr>
    </w:div>
    <w:div w:id="1752972167">
      <w:bodyDiv w:val="1"/>
      <w:marLeft w:val="0"/>
      <w:marRight w:val="0"/>
      <w:marTop w:val="0"/>
      <w:marBottom w:val="0"/>
      <w:divBdr>
        <w:top w:val="none" w:sz="0" w:space="0" w:color="auto"/>
        <w:left w:val="none" w:sz="0" w:space="0" w:color="auto"/>
        <w:bottom w:val="none" w:sz="0" w:space="0" w:color="auto"/>
        <w:right w:val="none" w:sz="0" w:space="0" w:color="auto"/>
      </w:divBdr>
    </w:div>
    <w:div w:id="1763910514">
      <w:bodyDiv w:val="1"/>
      <w:marLeft w:val="0"/>
      <w:marRight w:val="0"/>
      <w:marTop w:val="0"/>
      <w:marBottom w:val="0"/>
      <w:divBdr>
        <w:top w:val="none" w:sz="0" w:space="0" w:color="auto"/>
        <w:left w:val="none" w:sz="0" w:space="0" w:color="auto"/>
        <w:bottom w:val="none" w:sz="0" w:space="0" w:color="auto"/>
        <w:right w:val="none" w:sz="0" w:space="0" w:color="auto"/>
      </w:divBdr>
    </w:div>
    <w:div w:id="1975407359">
      <w:bodyDiv w:val="1"/>
      <w:marLeft w:val="0"/>
      <w:marRight w:val="0"/>
      <w:marTop w:val="0"/>
      <w:marBottom w:val="0"/>
      <w:divBdr>
        <w:top w:val="none" w:sz="0" w:space="0" w:color="auto"/>
        <w:left w:val="none" w:sz="0" w:space="0" w:color="auto"/>
        <w:bottom w:val="none" w:sz="0" w:space="0" w:color="auto"/>
        <w:right w:val="none" w:sz="0" w:space="0" w:color="auto"/>
      </w:divBdr>
    </w:div>
    <w:div w:id="2040737713">
      <w:bodyDiv w:val="1"/>
      <w:marLeft w:val="0"/>
      <w:marRight w:val="0"/>
      <w:marTop w:val="0"/>
      <w:marBottom w:val="0"/>
      <w:divBdr>
        <w:top w:val="none" w:sz="0" w:space="0" w:color="auto"/>
        <w:left w:val="none" w:sz="0" w:space="0" w:color="auto"/>
        <w:bottom w:val="none" w:sz="0" w:space="0" w:color="auto"/>
        <w:right w:val="none" w:sz="0" w:space="0" w:color="auto"/>
      </w:divBdr>
    </w:div>
    <w:div w:id="213864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A347A-1B78-4FFA-B544-F196474A8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14</Pages>
  <Words>4737</Words>
  <Characters>27002</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Uluç Gürkan</dc:creator>
  <cp:lastModifiedBy>Uluç Gürkan</cp:lastModifiedBy>
  <cp:revision>16</cp:revision>
  <cp:lastPrinted>2019-10-05T11:03:00Z</cp:lastPrinted>
  <dcterms:created xsi:type="dcterms:W3CDTF">2019-09-10T20:34:00Z</dcterms:created>
  <dcterms:modified xsi:type="dcterms:W3CDTF">2019-10-06T07:09:00Z</dcterms:modified>
</cp:coreProperties>
</file>